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A8D8B" w14:textId="4C0EC8B2" w:rsidR="002108B4" w:rsidRPr="002108B4" w:rsidRDefault="002108B4" w:rsidP="002108B4">
      <w:pPr>
        <w:pStyle w:val="NoSpacing"/>
        <w:jc w:val="center"/>
        <w:rPr>
          <w:b/>
          <w:sz w:val="28"/>
          <w:szCs w:val="28"/>
        </w:rPr>
      </w:pPr>
      <w:r w:rsidRPr="002108B4">
        <w:rPr>
          <w:b/>
          <w:noProof/>
          <w:sz w:val="28"/>
          <w:szCs w:val="28"/>
        </w:rPr>
        <w:drawing>
          <wp:anchor distT="0" distB="0" distL="0" distR="0" simplePos="0" relativeHeight="251659264" behindDoc="0" locked="0" layoutInCell="1" allowOverlap="1" wp14:anchorId="056A8DCC" wp14:editId="056A8DCD">
            <wp:simplePos x="0" y="0"/>
            <wp:positionH relativeFrom="page">
              <wp:posOffset>666750</wp:posOffset>
            </wp:positionH>
            <wp:positionV relativeFrom="paragraph">
              <wp:posOffset>-438150</wp:posOffset>
            </wp:positionV>
            <wp:extent cx="1431287" cy="11683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431287" cy="1168399"/>
                    </a:xfrm>
                    <a:prstGeom prst="rect">
                      <a:avLst/>
                    </a:prstGeom>
                  </pic:spPr>
                </pic:pic>
              </a:graphicData>
            </a:graphic>
          </wp:anchor>
        </w:drawing>
      </w:r>
      <w:r w:rsidRPr="002108B4">
        <w:rPr>
          <w:b/>
          <w:sz w:val="28"/>
          <w:szCs w:val="28"/>
        </w:rPr>
        <w:t>Partnership for a Healthy Community</w:t>
      </w:r>
      <w:r w:rsidR="00684226">
        <w:rPr>
          <w:b/>
          <w:sz w:val="28"/>
          <w:szCs w:val="28"/>
        </w:rPr>
        <w:t xml:space="preserve"> </w:t>
      </w:r>
      <w:r w:rsidR="008541C2">
        <w:rPr>
          <w:b/>
          <w:sz w:val="28"/>
          <w:szCs w:val="28"/>
        </w:rPr>
        <w:t>Board</w:t>
      </w:r>
    </w:p>
    <w:p w14:paraId="1C6E2D97" w14:textId="4E86CBCD" w:rsidR="008541C2" w:rsidRPr="002108B4" w:rsidRDefault="008541C2" w:rsidP="008541C2">
      <w:pPr>
        <w:pStyle w:val="NoSpacing"/>
        <w:jc w:val="center"/>
        <w:rPr>
          <w:b/>
          <w:sz w:val="28"/>
          <w:szCs w:val="28"/>
        </w:rPr>
      </w:pPr>
      <w:r>
        <w:rPr>
          <w:b/>
          <w:sz w:val="28"/>
          <w:szCs w:val="28"/>
        </w:rPr>
        <w:t>Meeting</w:t>
      </w:r>
      <w:r w:rsidRPr="002108B4">
        <w:rPr>
          <w:b/>
          <w:sz w:val="28"/>
          <w:szCs w:val="28"/>
        </w:rPr>
        <w:t xml:space="preserve"> Minutes</w:t>
      </w:r>
    </w:p>
    <w:p w14:paraId="49D7C648" w14:textId="1201F132" w:rsidR="008541C2" w:rsidRPr="002108B4" w:rsidRDefault="003813B2" w:rsidP="008541C2">
      <w:pPr>
        <w:pStyle w:val="NoSpacing"/>
        <w:jc w:val="center"/>
        <w:rPr>
          <w:b/>
          <w:sz w:val="28"/>
          <w:szCs w:val="28"/>
        </w:rPr>
      </w:pPr>
      <w:r>
        <w:rPr>
          <w:b/>
          <w:sz w:val="28"/>
          <w:szCs w:val="28"/>
        </w:rPr>
        <w:t>May 28</w:t>
      </w:r>
      <w:r w:rsidR="00256A80">
        <w:rPr>
          <w:b/>
          <w:sz w:val="28"/>
          <w:szCs w:val="28"/>
        </w:rPr>
        <w:t>, 2020</w:t>
      </w:r>
    </w:p>
    <w:p w14:paraId="056A8D8F" w14:textId="77777777" w:rsidR="002108B4" w:rsidRDefault="002108B4" w:rsidP="002108B4">
      <w:pPr>
        <w:pStyle w:val="NoSpacing"/>
        <w:jc w:val="center"/>
        <w:rPr>
          <w:b/>
          <w:sz w:val="28"/>
          <w:szCs w:val="28"/>
        </w:rPr>
      </w:pPr>
    </w:p>
    <w:p w14:paraId="5F5B0885" w14:textId="76CA77F3" w:rsidR="006E7F7C" w:rsidRPr="00D34E92" w:rsidRDefault="002108B4" w:rsidP="00256A80">
      <w:pPr>
        <w:pStyle w:val="BodyText"/>
        <w:ind w:right="390"/>
        <w:rPr>
          <w:bCs/>
          <w:sz w:val="22"/>
          <w:szCs w:val="22"/>
        </w:rPr>
      </w:pPr>
      <w:r w:rsidRPr="002108B4">
        <w:rPr>
          <w:b/>
          <w:sz w:val="22"/>
          <w:szCs w:val="22"/>
        </w:rPr>
        <w:t>Members Present</w:t>
      </w:r>
      <w:r w:rsidR="00D34E92">
        <w:rPr>
          <w:b/>
          <w:sz w:val="22"/>
          <w:szCs w:val="22"/>
        </w:rPr>
        <w:t xml:space="preserve"> via Conference Phone</w:t>
      </w:r>
      <w:r w:rsidRPr="002108B4">
        <w:rPr>
          <w:b/>
          <w:sz w:val="22"/>
          <w:szCs w:val="22"/>
        </w:rPr>
        <w:t xml:space="preserve">: </w:t>
      </w:r>
      <w:r w:rsidR="00C01466">
        <w:rPr>
          <w:b/>
          <w:sz w:val="22"/>
          <w:szCs w:val="22"/>
        </w:rPr>
        <w:tab/>
      </w:r>
      <w:r w:rsidR="00C01466" w:rsidRPr="00D34E92">
        <w:rPr>
          <w:bCs/>
          <w:sz w:val="22"/>
          <w:szCs w:val="22"/>
        </w:rPr>
        <w:t>Beth Crider</w:t>
      </w:r>
      <w:r w:rsidR="00C01466" w:rsidRPr="00D34E92">
        <w:rPr>
          <w:bCs/>
          <w:sz w:val="22"/>
          <w:szCs w:val="22"/>
        </w:rPr>
        <w:tab/>
      </w:r>
      <w:r w:rsidR="00C01466" w:rsidRPr="00D34E92">
        <w:rPr>
          <w:bCs/>
          <w:sz w:val="22"/>
          <w:szCs w:val="22"/>
        </w:rPr>
        <w:tab/>
      </w:r>
      <w:r w:rsidR="00C01466" w:rsidRPr="00D34E92">
        <w:rPr>
          <w:bCs/>
          <w:sz w:val="22"/>
          <w:szCs w:val="22"/>
        </w:rPr>
        <w:tab/>
      </w:r>
      <w:r w:rsidR="00D34E92" w:rsidRPr="00D34E92">
        <w:rPr>
          <w:bCs/>
          <w:sz w:val="22"/>
          <w:szCs w:val="22"/>
        </w:rPr>
        <w:t>Tricia Larson</w:t>
      </w:r>
    </w:p>
    <w:p w14:paraId="36EC5FAA" w14:textId="48C9F033" w:rsidR="00C01466" w:rsidRPr="00D34E92" w:rsidRDefault="00C01466" w:rsidP="00256A80">
      <w:pPr>
        <w:pStyle w:val="BodyText"/>
        <w:ind w:right="390"/>
        <w:rPr>
          <w:bCs/>
          <w:sz w:val="22"/>
          <w:szCs w:val="22"/>
        </w:rPr>
      </w:pPr>
      <w:r w:rsidRPr="00D34E92">
        <w:rPr>
          <w:bCs/>
          <w:sz w:val="22"/>
          <w:szCs w:val="22"/>
        </w:rPr>
        <w:tab/>
      </w:r>
      <w:r w:rsidRPr="00D34E92">
        <w:rPr>
          <w:bCs/>
          <w:sz w:val="22"/>
          <w:szCs w:val="22"/>
        </w:rPr>
        <w:tab/>
      </w:r>
      <w:r w:rsidRPr="00D34E92">
        <w:rPr>
          <w:bCs/>
          <w:sz w:val="22"/>
          <w:szCs w:val="22"/>
        </w:rPr>
        <w:tab/>
      </w:r>
      <w:r w:rsidRPr="00D34E92">
        <w:rPr>
          <w:bCs/>
          <w:sz w:val="22"/>
          <w:szCs w:val="22"/>
        </w:rPr>
        <w:tab/>
      </w:r>
      <w:r w:rsidRPr="00D34E92">
        <w:rPr>
          <w:bCs/>
          <w:sz w:val="22"/>
          <w:szCs w:val="22"/>
        </w:rPr>
        <w:tab/>
      </w:r>
      <w:r w:rsidRPr="00D34E92">
        <w:rPr>
          <w:bCs/>
          <w:sz w:val="22"/>
          <w:szCs w:val="22"/>
        </w:rPr>
        <w:tab/>
        <w:t>Amy Fox</w:t>
      </w:r>
      <w:r w:rsidRPr="00D34E92">
        <w:rPr>
          <w:bCs/>
          <w:sz w:val="22"/>
          <w:szCs w:val="22"/>
        </w:rPr>
        <w:tab/>
      </w:r>
      <w:r w:rsidRPr="00D34E92">
        <w:rPr>
          <w:bCs/>
          <w:sz w:val="22"/>
          <w:szCs w:val="22"/>
        </w:rPr>
        <w:tab/>
      </w:r>
      <w:r w:rsidRPr="00D34E92">
        <w:rPr>
          <w:bCs/>
          <w:sz w:val="22"/>
          <w:szCs w:val="22"/>
        </w:rPr>
        <w:tab/>
        <w:t>Greg Eberle</w:t>
      </w:r>
      <w:r w:rsidRPr="00D34E92">
        <w:rPr>
          <w:bCs/>
          <w:sz w:val="22"/>
          <w:szCs w:val="22"/>
        </w:rPr>
        <w:tab/>
      </w:r>
      <w:r w:rsidRPr="00D34E92">
        <w:rPr>
          <w:bCs/>
          <w:sz w:val="22"/>
          <w:szCs w:val="22"/>
        </w:rPr>
        <w:tab/>
      </w:r>
      <w:r w:rsidRPr="00D34E92">
        <w:rPr>
          <w:bCs/>
          <w:sz w:val="22"/>
          <w:szCs w:val="22"/>
        </w:rPr>
        <w:tab/>
      </w:r>
      <w:r w:rsidR="00D34E92">
        <w:rPr>
          <w:bCs/>
          <w:sz w:val="22"/>
          <w:szCs w:val="22"/>
        </w:rPr>
        <w:tab/>
      </w:r>
      <w:r w:rsidR="00D34E92">
        <w:rPr>
          <w:bCs/>
          <w:sz w:val="22"/>
          <w:szCs w:val="22"/>
        </w:rPr>
        <w:tab/>
      </w:r>
      <w:r w:rsidR="00D34E92">
        <w:rPr>
          <w:bCs/>
          <w:sz w:val="22"/>
          <w:szCs w:val="22"/>
        </w:rPr>
        <w:tab/>
      </w:r>
      <w:r w:rsidR="00D34E92">
        <w:rPr>
          <w:bCs/>
          <w:sz w:val="22"/>
          <w:szCs w:val="22"/>
        </w:rPr>
        <w:tab/>
      </w:r>
      <w:r w:rsidRPr="00D34E92">
        <w:rPr>
          <w:bCs/>
          <w:sz w:val="22"/>
          <w:szCs w:val="22"/>
        </w:rPr>
        <w:t>Brent Baker</w:t>
      </w:r>
      <w:r w:rsidRPr="00D34E92">
        <w:rPr>
          <w:bCs/>
          <w:sz w:val="22"/>
          <w:szCs w:val="22"/>
        </w:rPr>
        <w:tab/>
      </w:r>
      <w:r w:rsidRPr="00D34E92">
        <w:rPr>
          <w:bCs/>
          <w:sz w:val="22"/>
          <w:szCs w:val="22"/>
        </w:rPr>
        <w:tab/>
      </w:r>
      <w:r w:rsidRPr="00D34E92">
        <w:rPr>
          <w:bCs/>
          <w:sz w:val="22"/>
          <w:szCs w:val="22"/>
        </w:rPr>
        <w:tab/>
        <w:t>Joel Shoemaker</w:t>
      </w:r>
      <w:r w:rsidRPr="00D34E92">
        <w:rPr>
          <w:bCs/>
          <w:sz w:val="22"/>
          <w:szCs w:val="22"/>
        </w:rPr>
        <w:tab/>
      </w:r>
      <w:r w:rsidRPr="00D34E92">
        <w:rPr>
          <w:bCs/>
          <w:sz w:val="22"/>
          <w:szCs w:val="22"/>
        </w:rPr>
        <w:tab/>
      </w:r>
      <w:r w:rsidRPr="00D34E92">
        <w:rPr>
          <w:bCs/>
          <w:sz w:val="22"/>
          <w:szCs w:val="22"/>
        </w:rPr>
        <w:tab/>
      </w:r>
      <w:r w:rsidRPr="00D34E92">
        <w:rPr>
          <w:bCs/>
          <w:sz w:val="22"/>
          <w:szCs w:val="22"/>
        </w:rPr>
        <w:tab/>
      </w:r>
      <w:r w:rsidRPr="00D34E92">
        <w:rPr>
          <w:bCs/>
          <w:sz w:val="22"/>
          <w:szCs w:val="22"/>
        </w:rPr>
        <w:tab/>
      </w:r>
      <w:r w:rsidRPr="00D34E92">
        <w:rPr>
          <w:bCs/>
          <w:sz w:val="22"/>
          <w:szCs w:val="22"/>
        </w:rPr>
        <w:tab/>
      </w:r>
      <w:r w:rsidRPr="00D34E92">
        <w:rPr>
          <w:bCs/>
          <w:sz w:val="22"/>
          <w:szCs w:val="22"/>
        </w:rPr>
        <w:tab/>
      </w:r>
      <w:r w:rsidR="00D34E92" w:rsidRPr="00D34E92">
        <w:rPr>
          <w:bCs/>
          <w:sz w:val="22"/>
          <w:szCs w:val="22"/>
        </w:rPr>
        <w:t>Lisa Fuller</w:t>
      </w:r>
      <w:r w:rsidRPr="00D34E92">
        <w:rPr>
          <w:bCs/>
          <w:sz w:val="22"/>
          <w:szCs w:val="22"/>
        </w:rPr>
        <w:tab/>
      </w:r>
      <w:r w:rsidR="00D34E92" w:rsidRPr="00D34E92">
        <w:rPr>
          <w:bCs/>
          <w:sz w:val="22"/>
          <w:szCs w:val="22"/>
        </w:rPr>
        <w:tab/>
      </w:r>
      <w:r w:rsidR="00D34E92" w:rsidRPr="00D34E92">
        <w:rPr>
          <w:bCs/>
          <w:sz w:val="22"/>
          <w:szCs w:val="22"/>
        </w:rPr>
        <w:tab/>
        <w:t>Sally Gambacorta</w:t>
      </w:r>
    </w:p>
    <w:p w14:paraId="59B2F494" w14:textId="538FB216" w:rsidR="00C01466" w:rsidRPr="00D34E92" w:rsidRDefault="00C01466" w:rsidP="00256A80">
      <w:pPr>
        <w:pStyle w:val="BodyText"/>
        <w:ind w:right="390"/>
        <w:rPr>
          <w:bCs/>
          <w:sz w:val="22"/>
          <w:szCs w:val="22"/>
        </w:rPr>
      </w:pPr>
      <w:r w:rsidRPr="00D34E92">
        <w:rPr>
          <w:bCs/>
          <w:sz w:val="22"/>
          <w:szCs w:val="22"/>
        </w:rPr>
        <w:tab/>
      </w:r>
      <w:r w:rsidRPr="00D34E92">
        <w:rPr>
          <w:bCs/>
          <w:sz w:val="22"/>
          <w:szCs w:val="22"/>
        </w:rPr>
        <w:tab/>
      </w:r>
      <w:r w:rsidRPr="00D34E92">
        <w:rPr>
          <w:bCs/>
          <w:sz w:val="22"/>
          <w:szCs w:val="22"/>
        </w:rPr>
        <w:tab/>
      </w:r>
      <w:r w:rsidRPr="00D34E92">
        <w:rPr>
          <w:bCs/>
          <w:sz w:val="22"/>
          <w:szCs w:val="22"/>
        </w:rPr>
        <w:tab/>
      </w:r>
      <w:r w:rsidRPr="00D34E92">
        <w:rPr>
          <w:bCs/>
          <w:sz w:val="22"/>
          <w:szCs w:val="22"/>
        </w:rPr>
        <w:tab/>
      </w:r>
      <w:r w:rsidRPr="00D34E92">
        <w:rPr>
          <w:bCs/>
          <w:sz w:val="22"/>
          <w:szCs w:val="22"/>
        </w:rPr>
        <w:tab/>
        <w:t>Tim Heth</w:t>
      </w:r>
      <w:r w:rsidRPr="00D34E92">
        <w:rPr>
          <w:bCs/>
          <w:sz w:val="22"/>
          <w:szCs w:val="22"/>
        </w:rPr>
        <w:tab/>
      </w:r>
      <w:r w:rsidRPr="00D34E92">
        <w:rPr>
          <w:bCs/>
          <w:sz w:val="22"/>
          <w:szCs w:val="22"/>
        </w:rPr>
        <w:tab/>
      </w:r>
      <w:r w:rsidRPr="00D34E92">
        <w:rPr>
          <w:bCs/>
          <w:sz w:val="22"/>
          <w:szCs w:val="22"/>
        </w:rPr>
        <w:tab/>
        <w:t>Larry Weinzimmer</w:t>
      </w:r>
    </w:p>
    <w:p w14:paraId="4AAFE8B5" w14:textId="7D306DE4" w:rsidR="00C01466" w:rsidRDefault="00C01466" w:rsidP="00256A80">
      <w:pPr>
        <w:pStyle w:val="BodyText"/>
        <w:ind w:right="390"/>
        <w:rPr>
          <w:bCs/>
          <w:sz w:val="22"/>
          <w:szCs w:val="22"/>
        </w:rPr>
      </w:pPr>
      <w:r w:rsidRPr="00D34E92">
        <w:rPr>
          <w:bCs/>
          <w:sz w:val="22"/>
          <w:szCs w:val="22"/>
        </w:rPr>
        <w:tab/>
      </w:r>
      <w:r w:rsidRPr="00D34E92">
        <w:rPr>
          <w:bCs/>
          <w:sz w:val="22"/>
          <w:szCs w:val="22"/>
        </w:rPr>
        <w:tab/>
      </w:r>
      <w:r w:rsidRPr="00D34E92">
        <w:rPr>
          <w:bCs/>
          <w:sz w:val="22"/>
          <w:szCs w:val="22"/>
        </w:rPr>
        <w:tab/>
      </w:r>
      <w:r w:rsidRPr="00D34E92">
        <w:rPr>
          <w:bCs/>
          <w:sz w:val="22"/>
          <w:szCs w:val="22"/>
        </w:rPr>
        <w:tab/>
      </w:r>
      <w:r w:rsidRPr="00D34E92">
        <w:rPr>
          <w:bCs/>
          <w:sz w:val="22"/>
          <w:szCs w:val="22"/>
        </w:rPr>
        <w:tab/>
      </w:r>
      <w:r w:rsidRPr="00D34E92">
        <w:rPr>
          <w:bCs/>
          <w:sz w:val="22"/>
          <w:szCs w:val="22"/>
        </w:rPr>
        <w:tab/>
      </w:r>
      <w:r w:rsidR="00D34E92" w:rsidRPr="00D34E92">
        <w:rPr>
          <w:bCs/>
          <w:sz w:val="22"/>
          <w:szCs w:val="22"/>
        </w:rPr>
        <w:t>Jennifer Zammuto</w:t>
      </w:r>
      <w:r w:rsidR="00556E4F">
        <w:rPr>
          <w:bCs/>
          <w:sz w:val="22"/>
          <w:szCs w:val="22"/>
        </w:rPr>
        <w:tab/>
      </w:r>
      <w:r w:rsidR="00556E4F">
        <w:rPr>
          <w:bCs/>
          <w:sz w:val="22"/>
          <w:szCs w:val="22"/>
        </w:rPr>
        <w:tab/>
        <w:t>Kate Green</w:t>
      </w:r>
    </w:p>
    <w:p w14:paraId="45F4C441" w14:textId="01D9AD1B" w:rsidR="00556E4F" w:rsidRDefault="00556E4F" w:rsidP="00256A80">
      <w:pPr>
        <w:pStyle w:val="BodyText"/>
        <w:ind w:right="39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Holly Bill</w:t>
      </w:r>
      <w:r>
        <w:rPr>
          <w:bCs/>
          <w:sz w:val="22"/>
          <w:szCs w:val="22"/>
        </w:rPr>
        <w:tab/>
      </w:r>
      <w:r>
        <w:rPr>
          <w:bCs/>
          <w:sz w:val="22"/>
          <w:szCs w:val="22"/>
        </w:rPr>
        <w:tab/>
      </w:r>
      <w:r>
        <w:rPr>
          <w:bCs/>
          <w:sz w:val="22"/>
          <w:szCs w:val="22"/>
        </w:rPr>
        <w:tab/>
        <w:t>Adam Sturdavant</w:t>
      </w:r>
    </w:p>
    <w:p w14:paraId="16D28661" w14:textId="758E4DE8" w:rsidR="00556E4F" w:rsidRPr="00D34E92" w:rsidRDefault="00556E4F" w:rsidP="00256A80">
      <w:pPr>
        <w:pStyle w:val="BodyText"/>
        <w:ind w:right="39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Andrea Ingwersen (for Hillary Aggertt) </w:t>
      </w:r>
    </w:p>
    <w:p w14:paraId="409174AB" w14:textId="4C42501F" w:rsidR="006E7F7C" w:rsidRDefault="006E7F7C" w:rsidP="006E7F7C">
      <w:pPr>
        <w:pStyle w:val="BodyText"/>
        <w:ind w:right="390"/>
        <w:rPr>
          <w:sz w:val="22"/>
          <w:szCs w:val="22"/>
        </w:rPr>
      </w:pPr>
      <w:r>
        <w:rPr>
          <w:sz w:val="22"/>
          <w:szCs w:val="22"/>
        </w:rPr>
        <w:tab/>
      </w:r>
      <w:r>
        <w:rPr>
          <w:sz w:val="22"/>
          <w:szCs w:val="22"/>
        </w:rPr>
        <w:tab/>
      </w:r>
      <w:r>
        <w:rPr>
          <w:sz w:val="22"/>
          <w:szCs w:val="22"/>
        </w:rPr>
        <w:tab/>
      </w:r>
    </w:p>
    <w:p w14:paraId="056A8D92" w14:textId="3E112E54" w:rsidR="002108B4" w:rsidRDefault="002108B4" w:rsidP="006E7F7C">
      <w:pPr>
        <w:pStyle w:val="BodyText"/>
        <w:ind w:right="390"/>
        <w:rPr>
          <w:sz w:val="22"/>
          <w:szCs w:val="22"/>
        </w:rPr>
      </w:pPr>
      <w:r w:rsidRPr="002108B4">
        <w:rPr>
          <w:b/>
          <w:sz w:val="22"/>
          <w:szCs w:val="22"/>
        </w:rPr>
        <w:t>Others Present:</w:t>
      </w:r>
      <w:r w:rsidR="006E7F7C">
        <w:rPr>
          <w:b/>
          <w:sz w:val="22"/>
          <w:szCs w:val="22"/>
        </w:rPr>
        <w:tab/>
      </w:r>
      <w:r w:rsidR="006E7F7C">
        <w:rPr>
          <w:b/>
          <w:sz w:val="22"/>
          <w:szCs w:val="22"/>
        </w:rPr>
        <w:tab/>
      </w:r>
      <w:r w:rsidR="00C01466">
        <w:rPr>
          <w:b/>
          <w:sz w:val="22"/>
          <w:szCs w:val="22"/>
        </w:rPr>
        <w:tab/>
      </w:r>
      <w:r w:rsidR="00C01466">
        <w:rPr>
          <w:b/>
          <w:sz w:val="22"/>
          <w:szCs w:val="22"/>
        </w:rPr>
        <w:tab/>
      </w:r>
      <w:r w:rsidR="00C01466">
        <w:rPr>
          <w:b/>
          <w:sz w:val="22"/>
          <w:szCs w:val="22"/>
        </w:rPr>
        <w:tab/>
      </w:r>
      <w:r w:rsidRPr="002108B4">
        <w:rPr>
          <w:sz w:val="22"/>
          <w:szCs w:val="22"/>
        </w:rPr>
        <w:t>Amy Roberts, PCCHD Administrative Assistant</w:t>
      </w:r>
    </w:p>
    <w:p w14:paraId="6E226CC8" w14:textId="33ED50F0" w:rsidR="006E7F7C" w:rsidRDefault="008541C2" w:rsidP="00256A80">
      <w:pPr>
        <w:pStyle w:val="BodyText"/>
        <w:ind w:right="390"/>
        <w:rPr>
          <w:sz w:val="22"/>
          <w:szCs w:val="22"/>
        </w:rPr>
      </w:pPr>
      <w:r>
        <w:rPr>
          <w:b/>
          <w:sz w:val="22"/>
          <w:szCs w:val="22"/>
        </w:rPr>
        <w:tab/>
      </w:r>
      <w:r>
        <w:rPr>
          <w:b/>
          <w:sz w:val="22"/>
          <w:szCs w:val="22"/>
        </w:rPr>
        <w:tab/>
      </w:r>
    </w:p>
    <w:p w14:paraId="6269E11A" w14:textId="35BE001C" w:rsidR="00556E4F" w:rsidRPr="00556E4F" w:rsidRDefault="00556E4F" w:rsidP="009E54E6">
      <w:pPr>
        <w:pStyle w:val="BodyText"/>
        <w:ind w:right="390"/>
        <w:rPr>
          <w:bCs/>
          <w:sz w:val="22"/>
          <w:szCs w:val="22"/>
        </w:rPr>
      </w:pPr>
      <w:r>
        <w:rPr>
          <w:bCs/>
          <w:sz w:val="22"/>
          <w:szCs w:val="22"/>
        </w:rPr>
        <w:t>Meeting was called to order at 1:02 pm.</w:t>
      </w:r>
    </w:p>
    <w:p w14:paraId="40AB15CE" w14:textId="77777777" w:rsidR="00556E4F" w:rsidRDefault="00556E4F" w:rsidP="009E54E6">
      <w:pPr>
        <w:pStyle w:val="BodyText"/>
        <w:ind w:right="390"/>
        <w:rPr>
          <w:b/>
          <w:sz w:val="22"/>
          <w:szCs w:val="22"/>
          <w:u w:val="single"/>
        </w:rPr>
      </w:pPr>
    </w:p>
    <w:p w14:paraId="4AD7A895" w14:textId="53A8EA9C" w:rsidR="009E54E6" w:rsidRPr="009E54E6" w:rsidRDefault="009E54E6" w:rsidP="009E54E6">
      <w:pPr>
        <w:pStyle w:val="BodyText"/>
        <w:ind w:right="390"/>
        <w:rPr>
          <w:b/>
          <w:sz w:val="22"/>
          <w:szCs w:val="22"/>
          <w:u w:val="single"/>
        </w:rPr>
      </w:pPr>
      <w:r>
        <w:rPr>
          <w:b/>
          <w:sz w:val="22"/>
          <w:szCs w:val="22"/>
          <w:u w:val="single"/>
        </w:rPr>
        <w:t xml:space="preserve">Approval of </w:t>
      </w:r>
      <w:r w:rsidR="00556E4F">
        <w:rPr>
          <w:b/>
          <w:sz w:val="22"/>
          <w:szCs w:val="22"/>
          <w:u w:val="single"/>
        </w:rPr>
        <w:t>04/23/2020</w:t>
      </w:r>
      <w:r>
        <w:rPr>
          <w:b/>
          <w:sz w:val="22"/>
          <w:szCs w:val="22"/>
          <w:u w:val="single"/>
        </w:rPr>
        <w:t xml:space="preserve"> Meeting Minutes</w:t>
      </w:r>
    </w:p>
    <w:p w14:paraId="252B9B8D" w14:textId="4E39DC5C" w:rsidR="009E54E6" w:rsidRDefault="00C01466" w:rsidP="009E54E6">
      <w:pPr>
        <w:pStyle w:val="BodyText"/>
        <w:ind w:right="390"/>
        <w:rPr>
          <w:sz w:val="22"/>
          <w:szCs w:val="22"/>
        </w:rPr>
      </w:pPr>
      <w:r>
        <w:rPr>
          <w:sz w:val="22"/>
          <w:szCs w:val="22"/>
        </w:rPr>
        <w:t>Ms. Gambacorta</w:t>
      </w:r>
      <w:r w:rsidR="006E7F7C">
        <w:rPr>
          <w:sz w:val="22"/>
          <w:szCs w:val="22"/>
        </w:rPr>
        <w:t xml:space="preserve"> made a motion to approve the minutes from the </w:t>
      </w:r>
      <w:r w:rsidR="00556E4F">
        <w:rPr>
          <w:sz w:val="22"/>
          <w:szCs w:val="22"/>
        </w:rPr>
        <w:t>April 23</w:t>
      </w:r>
      <w:r w:rsidR="00D34E92">
        <w:rPr>
          <w:sz w:val="22"/>
          <w:szCs w:val="22"/>
        </w:rPr>
        <w:t>, 2020</w:t>
      </w:r>
      <w:r w:rsidR="006E7F7C">
        <w:rPr>
          <w:sz w:val="22"/>
          <w:szCs w:val="22"/>
        </w:rPr>
        <w:t xml:space="preserve"> meeting</w:t>
      </w:r>
      <w:r w:rsidR="00D231D2">
        <w:rPr>
          <w:sz w:val="22"/>
          <w:szCs w:val="22"/>
        </w:rPr>
        <w:t>.</w:t>
      </w:r>
      <w:r w:rsidR="006E7F7C">
        <w:rPr>
          <w:sz w:val="22"/>
          <w:szCs w:val="22"/>
        </w:rPr>
        <w:t xml:space="preserve"> Motion was seconded by </w:t>
      </w:r>
      <w:r w:rsidR="00D34E92">
        <w:rPr>
          <w:sz w:val="22"/>
          <w:szCs w:val="22"/>
        </w:rPr>
        <w:t xml:space="preserve">Mr. </w:t>
      </w:r>
      <w:r w:rsidR="00556E4F">
        <w:rPr>
          <w:sz w:val="22"/>
          <w:szCs w:val="22"/>
        </w:rPr>
        <w:t>Heth</w:t>
      </w:r>
      <w:r w:rsidR="00D34E92">
        <w:rPr>
          <w:sz w:val="22"/>
          <w:szCs w:val="22"/>
        </w:rPr>
        <w:t xml:space="preserve">. </w:t>
      </w:r>
      <w:r w:rsidR="009E54E6">
        <w:rPr>
          <w:sz w:val="22"/>
          <w:szCs w:val="22"/>
        </w:rPr>
        <w:t>Motion carried (1</w:t>
      </w:r>
      <w:r w:rsidR="00556E4F">
        <w:rPr>
          <w:sz w:val="22"/>
          <w:szCs w:val="22"/>
        </w:rPr>
        <w:t>3</w:t>
      </w:r>
      <w:r w:rsidR="009E54E6">
        <w:rPr>
          <w:sz w:val="22"/>
          <w:szCs w:val="22"/>
        </w:rPr>
        <w:t xml:space="preserve">,0). </w:t>
      </w:r>
    </w:p>
    <w:p w14:paraId="38E24705" w14:textId="0DD97E34" w:rsidR="009E54E6" w:rsidRDefault="009E54E6" w:rsidP="009E54E6">
      <w:pPr>
        <w:pStyle w:val="BodyText"/>
        <w:ind w:right="390"/>
        <w:rPr>
          <w:sz w:val="22"/>
          <w:szCs w:val="22"/>
        </w:rPr>
      </w:pPr>
    </w:p>
    <w:p w14:paraId="5016EA8E" w14:textId="77777777" w:rsidR="00B51B80" w:rsidRDefault="00256A80" w:rsidP="009E54E6">
      <w:pPr>
        <w:pStyle w:val="BodyText"/>
        <w:ind w:right="390"/>
        <w:rPr>
          <w:b/>
          <w:sz w:val="22"/>
          <w:szCs w:val="22"/>
          <w:u w:val="single"/>
        </w:rPr>
      </w:pPr>
      <w:r>
        <w:rPr>
          <w:b/>
          <w:sz w:val="22"/>
          <w:szCs w:val="22"/>
          <w:u w:val="single"/>
        </w:rPr>
        <w:t>Board Business</w:t>
      </w:r>
    </w:p>
    <w:p w14:paraId="6D443E58" w14:textId="545701EE" w:rsidR="008E49D3" w:rsidRDefault="00556E4F" w:rsidP="009E54E6">
      <w:pPr>
        <w:pStyle w:val="BodyText"/>
        <w:ind w:right="390"/>
        <w:rPr>
          <w:sz w:val="22"/>
          <w:szCs w:val="22"/>
          <w:u w:val="single"/>
        </w:rPr>
      </w:pPr>
      <w:r>
        <w:rPr>
          <w:sz w:val="22"/>
          <w:szCs w:val="22"/>
          <w:u w:val="single"/>
        </w:rPr>
        <w:t>Marketing</w:t>
      </w:r>
    </w:p>
    <w:p w14:paraId="28F1EC8A" w14:textId="2BE1B3AC" w:rsidR="00556E4F" w:rsidRDefault="00556E4F" w:rsidP="009E54E6">
      <w:pPr>
        <w:pStyle w:val="BodyText"/>
        <w:ind w:right="390"/>
        <w:rPr>
          <w:sz w:val="22"/>
          <w:szCs w:val="22"/>
        </w:rPr>
      </w:pPr>
      <w:r>
        <w:rPr>
          <w:sz w:val="22"/>
          <w:szCs w:val="22"/>
        </w:rPr>
        <w:t>Ms. Zammuto stated she is hoping to get in touch with hospital PIOs, but knows it’s a busy time for them, will check with Ms. Hendrickson to see how to proceed with next steps. Mr. Heth stated that the UnityPoint Health Marketing Team would like to be included on this discussion</w:t>
      </w:r>
      <w:r w:rsidR="0014790F">
        <w:rPr>
          <w:sz w:val="22"/>
          <w:szCs w:val="22"/>
        </w:rPr>
        <w:t xml:space="preserve">, to listen in on the conversation. Ms. Fuller will set up a meeting a couple of weeks out with OSF marketing, UnityPoint Health marketing, Ms. Zammuto, Ms. Fuller, Ms. Aggertt, and Ms. Hendrickson. Ms. Ingwersen gave an update for Ms. Aggertt stating she is still willing to update the Healthy HOI website. Ms. Fuller reached out to Barb Carter for Conduit update, but it’s currently on hold. Ms. Fuller pushed last week to move forward to come up with a plan for the new normal. Ms. Fuller will update the Board when she has more information. </w:t>
      </w:r>
    </w:p>
    <w:p w14:paraId="0CB68BAE" w14:textId="52193C8B" w:rsidR="00A95667" w:rsidRDefault="00A95667" w:rsidP="009E54E6">
      <w:pPr>
        <w:pStyle w:val="BodyText"/>
        <w:ind w:right="390"/>
        <w:rPr>
          <w:sz w:val="22"/>
          <w:szCs w:val="22"/>
        </w:rPr>
      </w:pPr>
    </w:p>
    <w:p w14:paraId="2D349263" w14:textId="7837C434" w:rsidR="00A95667" w:rsidRDefault="00A95667" w:rsidP="009E54E6">
      <w:pPr>
        <w:pStyle w:val="BodyText"/>
        <w:ind w:right="390"/>
        <w:rPr>
          <w:b/>
          <w:bCs/>
          <w:sz w:val="22"/>
          <w:szCs w:val="22"/>
        </w:rPr>
      </w:pPr>
      <w:r>
        <w:rPr>
          <w:b/>
          <w:bCs/>
          <w:sz w:val="22"/>
          <w:szCs w:val="22"/>
        </w:rPr>
        <w:t>Mr. Heth left the meeting.</w:t>
      </w:r>
    </w:p>
    <w:p w14:paraId="0E6EEAF1" w14:textId="1E094A15" w:rsidR="00A95667" w:rsidRPr="00A95667" w:rsidRDefault="00A95667" w:rsidP="009E54E6">
      <w:pPr>
        <w:pStyle w:val="BodyText"/>
        <w:ind w:right="390"/>
        <w:rPr>
          <w:b/>
          <w:bCs/>
          <w:sz w:val="22"/>
          <w:szCs w:val="22"/>
        </w:rPr>
      </w:pPr>
      <w:r>
        <w:rPr>
          <w:b/>
          <w:bCs/>
          <w:sz w:val="22"/>
          <w:szCs w:val="22"/>
        </w:rPr>
        <w:t>Mr. Baker &amp; Ms. Larson entered the meeting.</w:t>
      </w:r>
    </w:p>
    <w:p w14:paraId="0754DF92" w14:textId="77777777" w:rsidR="00556E4F" w:rsidRPr="00556E4F" w:rsidRDefault="00556E4F" w:rsidP="009E54E6">
      <w:pPr>
        <w:pStyle w:val="BodyText"/>
        <w:ind w:right="390"/>
        <w:rPr>
          <w:sz w:val="22"/>
          <w:szCs w:val="22"/>
        </w:rPr>
      </w:pPr>
    </w:p>
    <w:p w14:paraId="45C956EE" w14:textId="07C9613A" w:rsidR="00556E4F" w:rsidRDefault="00556E4F" w:rsidP="009E54E6">
      <w:pPr>
        <w:pStyle w:val="BodyText"/>
        <w:ind w:right="390"/>
        <w:rPr>
          <w:sz w:val="22"/>
          <w:szCs w:val="22"/>
          <w:u w:val="single"/>
        </w:rPr>
      </w:pPr>
      <w:r>
        <w:rPr>
          <w:sz w:val="22"/>
          <w:szCs w:val="22"/>
          <w:u w:val="single"/>
        </w:rPr>
        <w:t>Moving Forward</w:t>
      </w:r>
    </w:p>
    <w:p w14:paraId="3AB8BCB4" w14:textId="5BF5414C" w:rsidR="0014790F" w:rsidRPr="0014790F" w:rsidRDefault="0014790F" w:rsidP="009E54E6">
      <w:pPr>
        <w:pStyle w:val="BodyText"/>
        <w:ind w:right="390"/>
        <w:rPr>
          <w:sz w:val="22"/>
          <w:szCs w:val="22"/>
        </w:rPr>
      </w:pPr>
      <w:r>
        <w:rPr>
          <w:sz w:val="22"/>
          <w:szCs w:val="22"/>
        </w:rPr>
        <w:t xml:space="preserve">Ms. Fuller asked the group to start thinking about how to get back to our goals and how to connect and work together. Ms. Bill stated that many objectives depend on getting into schools. Ms. Fuller asked if we have the tools if we can’t do face to face interactions. Ms. Bill shared that </w:t>
      </w:r>
      <w:proofErr w:type="spellStart"/>
      <w:r>
        <w:rPr>
          <w:sz w:val="22"/>
          <w:szCs w:val="22"/>
        </w:rPr>
        <w:t>Hult</w:t>
      </w:r>
      <w:proofErr w:type="spellEnd"/>
      <w:r>
        <w:rPr>
          <w:sz w:val="22"/>
          <w:szCs w:val="22"/>
        </w:rPr>
        <w:t xml:space="preserve"> is trying to do virtual programs and summer programs, however, there are barriers with internet access. Younger kids need social/emotional education too, will have to work with the school districts. Ms. Crider stated that someone from this group needs to join the group on WTVP to help push that information out. The committee is currently being formed this week. No internet, no cable, no problem – it can be accessed with an antenna. </w:t>
      </w:r>
    </w:p>
    <w:p w14:paraId="0E179B76" w14:textId="77777777" w:rsidR="0014790F" w:rsidRDefault="0014790F" w:rsidP="009E54E6">
      <w:pPr>
        <w:pStyle w:val="BodyText"/>
        <w:ind w:right="390"/>
        <w:rPr>
          <w:sz w:val="22"/>
          <w:szCs w:val="22"/>
          <w:u w:val="single"/>
        </w:rPr>
      </w:pPr>
    </w:p>
    <w:p w14:paraId="73423E98" w14:textId="134DB674" w:rsidR="00556E4F" w:rsidRDefault="00556E4F" w:rsidP="009E54E6">
      <w:pPr>
        <w:pStyle w:val="BodyText"/>
        <w:ind w:right="390"/>
        <w:rPr>
          <w:b/>
          <w:bCs/>
          <w:sz w:val="22"/>
          <w:szCs w:val="22"/>
          <w:u w:val="single"/>
        </w:rPr>
      </w:pPr>
      <w:r>
        <w:rPr>
          <w:b/>
          <w:bCs/>
          <w:sz w:val="22"/>
          <w:szCs w:val="22"/>
          <w:u w:val="single"/>
        </w:rPr>
        <w:t>Committee Updates</w:t>
      </w:r>
    </w:p>
    <w:p w14:paraId="275D302C" w14:textId="16384AB1" w:rsidR="00556E4F" w:rsidRDefault="00556E4F" w:rsidP="009E54E6">
      <w:pPr>
        <w:pStyle w:val="BodyText"/>
        <w:ind w:right="390"/>
        <w:rPr>
          <w:sz w:val="22"/>
          <w:szCs w:val="22"/>
          <w:u w:val="single"/>
        </w:rPr>
      </w:pPr>
      <w:r>
        <w:rPr>
          <w:sz w:val="22"/>
          <w:szCs w:val="22"/>
          <w:u w:val="single"/>
        </w:rPr>
        <w:t>Mental Health &amp; Substance Use</w:t>
      </w:r>
    </w:p>
    <w:p w14:paraId="4FA9BDE6" w14:textId="7CBA3846" w:rsidR="0014790F" w:rsidRPr="0014790F" w:rsidRDefault="0014790F" w:rsidP="009E54E6">
      <w:pPr>
        <w:pStyle w:val="BodyText"/>
        <w:ind w:right="390"/>
        <w:rPr>
          <w:sz w:val="22"/>
          <w:szCs w:val="22"/>
        </w:rPr>
      </w:pPr>
      <w:r>
        <w:rPr>
          <w:sz w:val="22"/>
          <w:szCs w:val="22"/>
        </w:rPr>
        <w:t xml:space="preserve">Ms. Bill stated that meetings were thrown off, but still moving behind the scenes. The last meeting started out with updates and agency impacts </w:t>
      </w:r>
      <w:r w:rsidR="00A95667">
        <w:rPr>
          <w:sz w:val="22"/>
          <w:szCs w:val="22"/>
        </w:rPr>
        <w:t xml:space="preserve">and how it will trickle down. Everyone is impacted in some way. There are objective concerns moving forward, which they are continuing to track. Virtual education goal has already been met (over-exceeded). Some programs have been paused. Narcan and overdose efforts are still ongoing. </w:t>
      </w:r>
    </w:p>
    <w:p w14:paraId="5F6BDA05" w14:textId="77777777" w:rsidR="0014790F" w:rsidRDefault="0014790F" w:rsidP="009E54E6">
      <w:pPr>
        <w:pStyle w:val="BodyText"/>
        <w:ind w:right="390"/>
        <w:rPr>
          <w:sz w:val="22"/>
          <w:szCs w:val="22"/>
          <w:u w:val="single"/>
        </w:rPr>
      </w:pPr>
    </w:p>
    <w:p w14:paraId="0988BD5F" w14:textId="3DE6EF01" w:rsidR="00556E4F" w:rsidRDefault="00556E4F" w:rsidP="009E54E6">
      <w:pPr>
        <w:pStyle w:val="BodyText"/>
        <w:ind w:right="390"/>
        <w:rPr>
          <w:sz w:val="22"/>
          <w:szCs w:val="22"/>
          <w:u w:val="single"/>
        </w:rPr>
      </w:pPr>
      <w:r>
        <w:rPr>
          <w:sz w:val="22"/>
          <w:szCs w:val="22"/>
          <w:u w:val="single"/>
        </w:rPr>
        <w:t>HEAL</w:t>
      </w:r>
    </w:p>
    <w:p w14:paraId="20A41B5B" w14:textId="2810ECFD" w:rsidR="00A95667" w:rsidRDefault="00A95667" w:rsidP="009E54E6">
      <w:pPr>
        <w:pStyle w:val="BodyText"/>
        <w:ind w:right="390"/>
        <w:rPr>
          <w:sz w:val="22"/>
          <w:szCs w:val="22"/>
        </w:rPr>
      </w:pPr>
      <w:r>
        <w:rPr>
          <w:sz w:val="22"/>
          <w:szCs w:val="22"/>
        </w:rPr>
        <w:t xml:space="preserve">Mr. Eberle stated there was no meeting in May but will get back to it in June to move forward with things re-opening. The food insecurity team, Ending Hunger Together, is doing great things. Ms. Fox stated that EHT was able to advocate for re-allocation of money. They purchased food boxes for families with the help of 211 and that ended the grant year. They are meeting on Fridays and are working on getting letters of commitment for goals. Becca Cottrell and Kim Keenan will be restarting up the Regional Fresh Food Council. </w:t>
      </w:r>
    </w:p>
    <w:p w14:paraId="2C607F60" w14:textId="0D035B12" w:rsidR="00A95667" w:rsidRDefault="00A95667" w:rsidP="009E54E6">
      <w:pPr>
        <w:pStyle w:val="BodyText"/>
        <w:ind w:right="390"/>
        <w:rPr>
          <w:sz w:val="22"/>
          <w:szCs w:val="22"/>
        </w:rPr>
      </w:pPr>
    </w:p>
    <w:p w14:paraId="54C9892B" w14:textId="32CCDC9A" w:rsidR="00A95667" w:rsidRPr="00A95667" w:rsidRDefault="00A95667" w:rsidP="009E54E6">
      <w:pPr>
        <w:pStyle w:val="BodyText"/>
        <w:ind w:right="390"/>
        <w:rPr>
          <w:b/>
          <w:bCs/>
          <w:sz w:val="22"/>
          <w:szCs w:val="22"/>
        </w:rPr>
      </w:pPr>
      <w:r>
        <w:rPr>
          <w:b/>
          <w:bCs/>
          <w:sz w:val="22"/>
          <w:szCs w:val="22"/>
        </w:rPr>
        <w:t>Ms. Fox left the meeting.</w:t>
      </w:r>
    </w:p>
    <w:p w14:paraId="4E8BB8E9" w14:textId="77777777" w:rsidR="00A95667" w:rsidRDefault="00A95667" w:rsidP="009E54E6">
      <w:pPr>
        <w:pStyle w:val="BodyText"/>
        <w:ind w:right="390"/>
        <w:rPr>
          <w:sz w:val="22"/>
          <w:szCs w:val="22"/>
          <w:u w:val="single"/>
        </w:rPr>
      </w:pPr>
    </w:p>
    <w:p w14:paraId="2CEF4415" w14:textId="52BA423B" w:rsidR="00556E4F" w:rsidRDefault="00556E4F" w:rsidP="009E54E6">
      <w:pPr>
        <w:pStyle w:val="BodyText"/>
        <w:ind w:right="390"/>
        <w:rPr>
          <w:sz w:val="22"/>
          <w:szCs w:val="22"/>
          <w:u w:val="single"/>
        </w:rPr>
      </w:pPr>
      <w:r>
        <w:rPr>
          <w:sz w:val="22"/>
          <w:szCs w:val="22"/>
          <w:u w:val="single"/>
        </w:rPr>
        <w:t>Cancer</w:t>
      </w:r>
    </w:p>
    <w:p w14:paraId="17DF34FC" w14:textId="5120609D" w:rsidR="00556E4F" w:rsidRDefault="00A95667" w:rsidP="009E54E6">
      <w:pPr>
        <w:pStyle w:val="BodyText"/>
        <w:ind w:right="390"/>
        <w:rPr>
          <w:sz w:val="22"/>
          <w:szCs w:val="22"/>
        </w:rPr>
      </w:pPr>
      <w:r>
        <w:rPr>
          <w:sz w:val="22"/>
          <w:szCs w:val="22"/>
        </w:rPr>
        <w:t>Ms. Ingwersen stated that she is the Chair of the Lung Cancer group and said that she has been working only on COVID since March. The Lung Caner group last met in March where they had a good discussion on data. No correspondence went out to the group in April. (Amanda Smith is furloughed until 6/15/2020.) The group is a little behind, but are scheduled to meet in June, but unsure if that will happen. Ms. Fuller stated she will have Amanda to reach out to reset when she’s back. Ms. Ingwersen also stated that the tobacco grant allowed them to convert some time to COVID.</w:t>
      </w:r>
    </w:p>
    <w:p w14:paraId="72125FAD" w14:textId="77777777" w:rsidR="00A95667" w:rsidRPr="00A95667" w:rsidRDefault="00A95667" w:rsidP="009E54E6">
      <w:pPr>
        <w:pStyle w:val="BodyText"/>
        <w:ind w:right="390"/>
        <w:rPr>
          <w:sz w:val="22"/>
          <w:szCs w:val="22"/>
        </w:rPr>
      </w:pPr>
    </w:p>
    <w:p w14:paraId="7C19C812" w14:textId="2F4A0E98" w:rsidR="009E54E6" w:rsidRPr="009E54E6" w:rsidRDefault="009E54E6" w:rsidP="009E54E6">
      <w:pPr>
        <w:pStyle w:val="BodyText"/>
        <w:ind w:right="390"/>
        <w:rPr>
          <w:sz w:val="22"/>
          <w:szCs w:val="22"/>
        </w:rPr>
      </w:pPr>
      <w:r>
        <w:rPr>
          <w:b/>
          <w:sz w:val="22"/>
          <w:szCs w:val="22"/>
          <w:u w:val="single"/>
        </w:rPr>
        <w:t>Member Announcements</w:t>
      </w:r>
    </w:p>
    <w:p w14:paraId="5300539D" w14:textId="525C31A9" w:rsidR="00A95667" w:rsidRDefault="00A95667" w:rsidP="003849B2">
      <w:pPr>
        <w:pStyle w:val="BodyText"/>
        <w:ind w:right="390"/>
        <w:rPr>
          <w:sz w:val="22"/>
          <w:szCs w:val="22"/>
        </w:rPr>
      </w:pPr>
      <w:r>
        <w:rPr>
          <w:sz w:val="22"/>
          <w:szCs w:val="22"/>
        </w:rPr>
        <w:t>Ms. Fuller asked what’s the new normal and how to live like this – things to consider and think about moving forward.</w:t>
      </w:r>
    </w:p>
    <w:p w14:paraId="35E9FD15" w14:textId="6C9EDC8D" w:rsidR="00A95667" w:rsidRDefault="00A95667" w:rsidP="003849B2">
      <w:pPr>
        <w:pStyle w:val="BodyText"/>
        <w:ind w:right="390"/>
        <w:rPr>
          <w:sz w:val="22"/>
          <w:szCs w:val="22"/>
        </w:rPr>
      </w:pPr>
    </w:p>
    <w:p w14:paraId="5213BB02" w14:textId="16575982" w:rsidR="00A95667" w:rsidRDefault="00A95667" w:rsidP="003849B2">
      <w:pPr>
        <w:pStyle w:val="BodyText"/>
        <w:ind w:right="390"/>
        <w:rPr>
          <w:sz w:val="22"/>
          <w:szCs w:val="22"/>
        </w:rPr>
      </w:pPr>
      <w:r>
        <w:rPr>
          <w:sz w:val="22"/>
          <w:szCs w:val="22"/>
        </w:rPr>
        <w:t>Mr. Weinzimmer made a motion to adjourn. Motion was seconded by Ms. Bill. Motion carried (13,0).</w:t>
      </w:r>
    </w:p>
    <w:p w14:paraId="2DACA28B" w14:textId="52E46BC9" w:rsidR="003849B2" w:rsidRDefault="003849B2" w:rsidP="003849B2">
      <w:pPr>
        <w:pStyle w:val="BodyText"/>
        <w:ind w:right="390"/>
        <w:rPr>
          <w:sz w:val="22"/>
          <w:szCs w:val="22"/>
        </w:rPr>
      </w:pPr>
    </w:p>
    <w:p w14:paraId="2007EE31" w14:textId="77777777" w:rsidR="003849B2" w:rsidRDefault="003849B2" w:rsidP="003849B2">
      <w:pPr>
        <w:pStyle w:val="BodyText"/>
        <w:ind w:right="390"/>
        <w:rPr>
          <w:sz w:val="22"/>
          <w:szCs w:val="22"/>
        </w:rPr>
      </w:pPr>
    </w:p>
    <w:p w14:paraId="57C8F9BC" w14:textId="02315222" w:rsidR="00E00CB8" w:rsidRDefault="002108B4" w:rsidP="003849B2">
      <w:pPr>
        <w:pStyle w:val="BodyText"/>
        <w:ind w:right="390"/>
        <w:jc w:val="center"/>
        <w:rPr>
          <w:b/>
          <w:sz w:val="22"/>
          <w:szCs w:val="22"/>
        </w:rPr>
      </w:pPr>
      <w:r w:rsidRPr="002108B4">
        <w:rPr>
          <w:b/>
          <w:sz w:val="22"/>
          <w:szCs w:val="22"/>
          <w:u w:val="single"/>
        </w:rPr>
        <w:t>Next Meeting</w:t>
      </w:r>
      <w:r w:rsidRPr="00556E4F">
        <w:rPr>
          <w:b/>
          <w:sz w:val="22"/>
          <w:szCs w:val="22"/>
        </w:rPr>
        <w:t xml:space="preserve">: </w:t>
      </w:r>
      <w:r w:rsidR="00D34E92">
        <w:rPr>
          <w:b/>
          <w:sz w:val="22"/>
          <w:szCs w:val="22"/>
        </w:rPr>
        <w:t xml:space="preserve">May </w:t>
      </w:r>
      <w:r w:rsidR="00556E4F">
        <w:rPr>
          <w:b/>
          <w:sz w:val="22"/>
          <w:szCs w:val="22"/>
        </w:rPr>
        <w:t>25</w:t>
      </w:r>
      <w:r w:rsidR="00D34E92">
        <w:rPr>
          <w:b/>
          <w:sz w:val="22"/>
          <w:szCs w:val="22"/>
        </w:rPr>
        <w:t>,</w:t>
      </w:r>
      <w:r w:rsidR="00256A80">
        <w:rPr>
          <w:b/>
          <w:sz w:val="22"/>
          <w:szCs w:val="22"/>
        </w:rPr>
        <w:t xml:space="preserve"> 2020</w:t>
      </w:r>
      <w:r w:rsidR="00B609BC">
        <w:rPr>
          <w:b/>
          <w:sz w:val="22"/>
          <w:szCs w:val="22"/>
        </w:rPr>
        <w:t xml:space="preserve"> 1</w:t>
      </w:r>
      <w:r w:rsidR="006E7F7C">
        <w:rPr>
          <w:b/>
          <w:sz w:val="22"/>
          <w:szCs w:val="22"/>
        </w:rPr>
        <w:t>:00</w:t>
      </w:r>
      <w:r w:rsidR="00B609BC">
        <w:rPr>
          <w:b/>
          <w:sz w:val="22"/>
          <w:szCs w:val="22"/>
        </w:rPr>
        <w:t>-2</w:t>
      </w:r>
      <w:r w:rsidR="006E7F7C">
        <w:rPr>
          <w:b/>
          <w:sz w:val="22"/>
          <w:szCs w:val="22"/>
        </w:rPr>
        <w:t>:</w:t>
      </w:r>
      <w:r w:rsidR="00B609BC">
        <w:rPr>
          <w:b/>
          <w:sz w:val="22"/>
          <w:szCs w:val="22"/>
        </w:rPr>
        <w:t>30</w:t>
      </w:r>
    </w:p>
    <w:p w14:paraId="056A8DC9" w14:textId="1286697C" w:rsidR="002108B4" w:rsidRPr="002108B4" w:rsidRDefault="00556E4F" w:rsidP="003849B2">
      <w:pPr>
        <w:pStyle w:val="BodyText"/>
        <w:spacing w:before="1"/>
        <w:ind w:left="340"/>
        <w:jc w:val="center"/>
        <w:rPr>
          <w:b/>
          <w:sz w:val="22"/>
          <w:szCs w:val="22"/>
          <w:u w:val="single"/>
        </w:rPr>
      </w:pPr>
      <w:r>
        <w:rPr>
          <w:b/>
          <w:sz w:val="22"/>
          <w:szCs w:val="22"/>
        </w:rPr>
        <w:t>TBD</w:t>
      </w:r>
    </w:p>
    <w:p w14:paraId="056A8DCA" w14:textId="77777777" w:rsidR="002108B4" w:rsidRPr="002108B4" w:rsidRDefault="002108B4" w:rsidP="002108B4">
      <w:pPr>
        <w:pStyle w:val="BodyText"/>
        <w:spacing w:before="1"/>
        <w:ind w:left="340"/>
        <w:rPr>
          <w:sz w:val="22"/>
          <w:szCs w:val="22"/>
        </w:rPr>
      </w:pPr>
    </w:p>
    <w:p w14:paraId="056A8DCB" w14:textId="658ED01D" w:rsidR="002108B4" w:rsidRPr="002108B4" w:rsidRDefault="002108B4" w:rsidP="002108B4">
      <w:pPr>
        <w:pStyle w:val="NoSpacing"/>
        <w:rPr>
          <w:b/>
          <w:sz w:val="28"/>
          <w:szCs w:val="28"/>
        </w:rPr>
      </w:pPr>
    </w:p>
    <w:sectPr w:rsidR="002108B4" w:rsidRPr="002108B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FED50" w14:textId="77777777" w:rsidR="00425FB2" w:rsidRDefault="00425FB2" w:rsidP="00223A23">
      <w:pPr>
        <w:spacing w:after="0" w:line="240" w:lineRule="auto"/>
      </w:pPr>
      <w:r>
        <w:separator/>
      </w:r>
    </w:p>
  </w:endnote>
  <w:endnote w:type="continuationSeparator" w:id="0">
    <w:p w14:paraId="6F454ACF" w14:textId="77777777" w:rsidR="00425FB2" w:rsidRDefault="00425FB2" w:rsidP="00223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8DD4" w14:textId="77777777" w:rsidR="00223A23" w:rsidRDefault="00223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8DD5" w14:textId="77777777" w:rsidR="00223A23" w:rsidRDefault="00223A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8DD7" w14:textId="77777777" w:rsidR="00223A23" w:rsidRDefault="00223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03811" w14:textId="77777777" w:rsidR="00425FB2" w:rsidRDefault="00425FB2" w:rsidP="00223A23">
      <w:pPr>
        <w:spacing w:after="0" w:line="240" w:lineRule="auto"/>
      </w:pPr>
      <w:r>
        <w:separator/>
      </w:r>
    </w:p>
  </w:footnote>
  <w:footnote w:type="continuationSeparator" w:id="0">
    <w:p w14:paraId="5EFDA0E3" w14:textId="77777777" w:rsidR="00425FB2" w:rsidRDefault="00425FB2" w:rsidP="00223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8DD2" w14:textId="77777777" w:rsidR="00223A23" w:rsidRDefault="00223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8DD3" w14:textId="3CA705D2" w:rsidR="00223A23" w:rsidRDefault="00223A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8DD6" w14:textId="77777777" w:rsidR="00223A23" w:rsidRDefault="00223A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8B4"/>
    <w:rsid w:val="00011712"/>
    <w:rsid w:val="000241FC"/>
    <w:rsid w:val="000A55BD"/>
    <w:rsid w:val="000B5819"/>
    <w:rsid w:val="00101B81"/>
    <w:rsid w:val="0012433A"/>
    <w:rsid w:val="001320E5"/>
    <w:rsid w:val="0014790F"/>
    <w:rsid w:val="0019232C"/>
    <w:rsid w:val="001C479E"/>
    <w:rsid w:val="001E2EB6"/>
    <w:rsid w:val="001E3BBB"/>
    <w:rsid w:val="002041DD"/>
    <w:rsid w:val="002108B4"/>
    <w:rsid w:val="00223A23"/>
    <w:rsid w:val="00256A80"/>
    <w:rsid w:val="00293C06"/>
    <w:rsid w:val="002A793D"/>
    <w:rsid w:val="002B2069"/>
    <w:rsid w:val="002C3F3B"/>
    <w:rsid w:val="002C7132"/>
    <w:rsid w:val="002D297D"/>
    <w:rsid w:val="002E3B83"/>
    <w:rsid w:val="002F337D"/>
    <w:rsid w:val="0033696A"/>
    <w:rsid w:val="0035795D"/>
    <w:rsid w:val="003813B2"/>
    <w:rsid w:val="003831B4"/>
    <w:rsid w:val="003849B2"/>
    <w:rsid w:val="003A21BA"/>
    <w:rsid w:val="003E107D"/>
    <w:rsid w:val="003E124F"/>
    <w:rsid w:val="003E2AAF"/>
    <w:rsid w:val="003F20E4"/>
    <w:rsid w:val="003F58A5"/>
    <w:rsid w:val="004075C4"/>
    <w:rsid w:val="0041683A"/>
    <w:rsid w:val="004171BD"/>
    <w:rsid w:val="00425FB2"/>
    <w:rsid w:val="0044142D"/>
    <w:rsid w:val="004C7BE3"/>
    <w:rsid w:val="004D780E"/>
    <w:rsid w:val="0051459B"/>
    <w:rsid w:val="00556E4F"/>
    <w:rsid w:val="005966F5"/>
    <w:rsid w:val="005D0BC1"/>
    <w:rsid w:val="005D50DD"/>
    <w:rsid w:val="006478AB"/>
    <w:rsid w:val="006826B9"/>
    <w:rsid w:val="00684226"/>
    <w:rsid w:val="00684D56"/>
    <w:rsid w:val="006E7F7C"/>
    <w:rsid w:val="006F5BDC"/>
    <w:rsid w:val="00715409"/>
    <w:rsid w:val="0072226F"/>
    <w:rsid w:val="00755693"/>
    <w:rsid w:val="007A2F3A"/>
    <w:rsid w:val="007B5E01"/>
    <w:rsid w:val="007C1699"/>
    <w:rsid w:val="007C3ED0"/>
    <w:rsid w:val="007C4579"/>
    <w:rsid w:val="007E13B9"/>
    <w:rsid w:val="00852CC3"/>
    <w:rsid w:val="008541C2"/>
    <w:rsid w:val="00867E39"/>
    <w:rsid w:val="008737BB"/>
    <w:rsid w:val="00896AB0"/>
    <w:rsid w:val="00896ED0"/>
    <w:rsid w:val="008A57FB"/>
    <w:rsid w:val="008E49D3"/>
    <w:rsid w:val="008E5CA2"/>
    <w:rsid w:val="008F3407"/>
    <w:rsid w:val="009259CE"/>
    <w:rsid w:val="00963C54"/>
    <w:rsid w:val="00986133"/>
    <w:rsid w:val="009A3D88"/>
    <w:rsid w:val="009A7864"/>
    <w:rsid w:val="009B6961"/>
    <w:rsid w:val="009D4E4B"/>
    <w:rsid w:val="009E30BA"/>
    <w:rsid w:val="009E4A28"/>
    <w:rsid w:val="009E54E6"/>
    <w:rsid w:val="00A167EF"/>
    <w:rsid w:val="00A56470"/>
    <w:rsid w:val="00A9337A"/>
    <w:rsid w:val="00A95667"/>
    <w:rsid w:val="00A96202"/>
    <w:rsid w:val="00AE25A0"/>
    <w:rsid w:val="00B51B80"/>
    <w:rsid w:val="00B609BC"/>
    <w:rsid w:val="00B938AA"/>
    <w:rsid w:val="00C01466"/>
    <w:rsid w:val="00C0249E"/>
    <w:rsid w:val="00C142FE"/>
    <w:rsid w:val="00C54AA7"/>
    <w:rsid w:val="00C56DA7"/>
    <w:rsid w:val="00C712E2"/>
    <w:rsid w:val="00C95F9C"/>
    <w:rsid w:val="00CD739B"/>
    <w:rsid w:val="00CE7A73"/>
    <w:rsid w:val="00D231D2"/>
    <w:rsid w:val="00D34E92"/>
    <w:rsid w:val="00DA2D2A"/>
    <w:rsid w:val="00E00CB8"/>
    <w:rsid w:val="00E31609"/>
    <w:rsid w:val="00E3706F"/>
    <w:rsid w:val="00E45E04"/>
    <w:rsid w:val="00E66F5C"/>
    <w:rsid w:val="00E72985"/>
    <w:rsid w:val="00E839BA"/>
    <w:rsid w:val="00E86558"/>
    <w:rsid w:val="00ED5185"/>
    <w:rsid w:val="00EF0280"/>
    <w:rsid w:val="00F0364D"/>
    <w:rsid w:val="00F740EF"/>
    <w:rsid w:val="00FD6E4E"/>
    <w:rsid w:val="00FE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A8D8B"/>
  <w15:chartTrackingRefBased/>
  <w15:docId w15:val="{5F356252-EC26-4AF7-9C2A-EEAB2010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8B4"/>
    <w:pPr>
      <w:spacing w:after="0" w:line="240" w:lineRule="auto"/>
    </w:pPr>
  </w:style>
  <w:style w:type="paragraph" w:styleId="BodyText">
    <w:name w:val="Body Text"/>
    <w:basedOn w:val="Normal"/>
    <w:link w:val="BodyTextChar"/>
    <w:uiPriority w:val="1"/>
    <w:qFormat/>
    <w:rsid w:val="002108B4"/>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2108B4"/>
    <w:rPr>
      <w:rFonts w:ascii="Calibri" w:eastAsia="Calibri" w:hAnsi="Calibri" w:cs="Calibri"/>
      <w:sz w:val="24"/>
      <w:szCs w:val="24"/>
    </w:rPr>
  </w:style>
  <w:style w:type="paragraph" w:styleId="Header">
    <w:name w:val="header"/>
    <w:basedOn w:val="Normal"/>
    <w:link w:val="HeaderChar"/>
    <w:uiPriority w:val="99"/>
    <w:unhideWhenUsed/>
    <w:rsid w:val="00223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A23"/>
  </w:style>
  <w:style w:type="paragraph" w:styleId="Footer">
    <w:name w:val="footer"/>
    <w:basedOn w:val="Normal"/>
    <w:link w:val="FooterChar"/>
    <w:uiPriority w:val="99"/>
    <w:unhideWhenUsed/>
    <w:rsid w:val="00223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B91AC54B6048458009AA3296073E31" ma:contentTypeVersion="11" ma:contentTypeDescription="Create a new document." ma:contentTypeScope="" ma:versionID="7b2645e4f116fd069cc75da1ec142ef4">
  <xsd:schema xmlns:xsd="http://www.w3.org/2001/XMLSchema" xmlns:xs="http://www.w3.org/2001/XMLSchema" xmlns:p="http://schemas.microsoft.com/office/2006/metadata/properties" xmlns:ns2="85fd5e89-9f10-4def-a571-40b9ce9f1fc1" xmlns:ns3="aa1e6283-8376-45a3-a903-affc2f594c11" targetNamespace="http://schemas.microsoft.com/office/2006/metadata/properties" ma:root="true" ma:fieldsID="f6ed94e83283306f14db90dccf973ea4" ns2:_="" ns3:_="">
    <xsd:import namespace="85fd5e89-9f10-4def-a571-40b9ce9f1fc1"/>
    <xsd:import namespace="aa1e6283-8376-45a3-a903-affc2f594c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d5e89-9f10-4def-a571-40b9ce9f1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1e6283-8376-45a3-a903-affc2f594c1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9BC8B-2DC8-45EE-AF6D-73BBEB1066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A60530-BBF8-4E39-8647-F7369DFE4E9B}">
  <ds:schemaRefs>
    <ds:schemaRef ds:uri="http://schemas.microsoft.com/sharepoint/v3/contenttype/forms"/>
  </ds:schemaRefs>
</ds:datastoreItem>
</file>

<file path=customXml/itemProps3.xml><?xml version="1.0" encoding="utf-8"?>
<ds:datastoreItem xmlns:ds="http://schemas.openxmlformats.org/officeDocument/2006/customXml" ds:itemID="{655E2CD4-3DC0-48A6-875B-CF1AF50DA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d5e89-9f10-4def-a571-40b9ce9f1fc1"/>
    <ds:schemaRef ds:uri="aa1e6283-8376-45a3-a903-affc2f594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Roberts</dc:creator>
  <cp:keywords/>
  <dc:description/>
  <cp:lastModifiedBy>Amy Roberts</cp:lastModifiedBy>
  <cp:revision>5</cp:revision>
  <dcterms:created xsi:type="dcterms:W3CDTF">2020-06-02T15:11:00Z</dcterms:created>
  <dcterms:modified xsi:type="dcterms:W3CDTF">2020-06-26T17:37:00Z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0x01010012B91AC54B6048458009AA3296073E31</vt:lpwstr>
  </property>
</Properties>
</file>