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rsidR="00250E24" w:rsidRPr="00395C51" w:rsidRDefault="00701C85" w:rsidP="008B68B8">
      <w:pPr>
        <w:jc w:val="center"/>
        <w:rPr>
          <w:rFonts w:ascii="Times New Roman" w:hAnsi="Times New Roman" w:cs="Times New Roman"/>
          <w:b/>
          <w:sz w:val="24"/>
          <w:szCs w:val="24"/>
        </w:rPr>
      </w:pPr>
      <w:r w:rsidRPr="00395C51">
        <w:rPr>
          <w:rFonts w:ascii="Times New Roman" w:hAnsi="Times New Roman" w:cs="Times New Roman"/>
          <w:b/>
          <w:sz w:val="24"/>
          <w:szCs w:val="24"/>
        </w:rPr>
        <w:t>Breast Cancer Sub-Committee Meeting</w:t>
      </w:r>
    </w:p>
    <w:p w:rsidR="00701C85" w:rsidRPr="00395C51" w:rsidRDefault="00701C85" w:rsidP="008B68B8">
      <w:pPr>
        <w:jc w:val="center"/>
        <w:rPr>
          <w:rFonts w:ascii="Times New Roman" w:hAnsi="Times New Roman" w:cs="Times New Roman"/>
          <w:b/>
          <w:sz w:val="24"/>
          <w:szCs w:val="24"/>
        </w:rPr>
      </w:pPr>
      <w:r w:rsidRPr="00395C51">
        <w:rPr>
          <w:rFonts w:ascii="Times New Roman" w:hAnsi="Times New Roman" w:cs="Times New Roman"/>
          <w:b/>
          <w:sz w:val="24"/>
          <w:szCs w:val="24"/>
        </w:rPr>
        <w:t>Tazewell County Health Department</w:t>
      </w:r>
    </w:p>
    <w:p w:rsidR="00701C85" w:rsidRPr="00395C51" w:rsidRDefault="00701C85" w:rsidP="008B68B8">
      <w:pPr>
        <w:jc w:val="center"/>
        <w:rPr>
          <w:rFonts w:ascii="Times New Roman" w:hAnsi="Times New Roman" w:cs="Times New Roman"/>
          <w:b/>
          <w:sz w:val="24"/>
          <w:szCs w:val="24"/>
        </w:rPr>
      </w:pPr>
      <w:r w:rsidRPr="00395C51">
        <w:rPr>
          <w:rFonts w:ascii="Times New Roman" w:hAnsi="Times New Roman" w:cs="Times New Roman"/>
          <w:b/>
          <w:sz w:val="24"/>
          <w:szCs w:val="24"/>
        </w:rPr>
        <w:t>May 8, 2018 1:00-2:45</w:t>
      </w:r>
    </w:p>
    <w:p w:rsidR="0034171B" w:rsidRPr="00395C51" w:rsidRDefault="00E66175" w:rsidP="0034171B">
      <w:pPr>
        <w:rPr>
          <w:rFonts w:ascii="Times New Roman" w:hAnsi="Times New Roman" w:cs="Times New Roman"/>
          <w:b/>
          <w:sz w:val="24"/>
          <w:szCs w:val="24"/>
        </w:rPr>
      </w:pPr>
      <w:r w:rsidRPr="00395C51">
        <w:rPr>
          <w:rFonts w:ascii="Times New Roman" w:hAnsi="Times New Roman" w:cs="Times New Roman"/>
          <w:sz w:val="24"/>
          <w:szCs w:val="24"/>
        </w:rPr>
        <w:t>Attendees:</w:t>
      </w:r>
      <w:r w:rsidR="00222795" w:rsidRPr="00395C51">
        <w:rPr>
          <w:rFonts w:ascii="Times New Roman" w:hAnsi="Times New Roman" w:cs="Times New Roman"/>
          <w:sz w:val="24"/>
          <w:szCs w:val="24"/>
        </w:rPr>
        <w:t xml:space="preserve"> </w:t>
      </w:r>
      <w:r w:rsidR="0034171B" w:rsidRPr="00395C51">
        <w:rPr>
          <w:rFonts w:ascii="Times New Roman" w:hAnsi="Times New Roman" w:cs="Times New Roman"/>
          <w:b/>
          <w:sz w:val="24"/>
          <w:szCs w:val="24"/>
        </w:rPr>
        <w:t xml:space="preserve"> </w:t>
      </w:r>
      <w:r w:rsidR="00EC27F9" w:rsidRPr="00395C51">
        <w:rPr>
          <w:rFonts w:ascii="Times New Roman" w:hAnsi="Times New Roman" w:cs="Times New Roman"/>
          <w:sz w:val="24"/>
          <w:szCs w:val="24"/>
        </w:rPr>
        <w:t>Kim Gudzinskas (TCHD), Julie Herzog (TCHD), Donna Long (UPHM), Diana Scott (PCCHD), Andrea Ingwersen (WCHD), Kim Lit</w:t>
      </w:r>
      <w:r w:rsidR="00C242A2" w:rsidRPr="00395C51">
        <w:rPr>
          <w:rFonts w:ascii="Times New Roman" w:hAnsi="Times New Roman" w:cs="Times New Roman"/>
          <w:sz w:val="24"/>
          <w:szCs w:val="24"/>
        </w:rPr>
        <w:t>willer (TCHD), Beth Scheuermann (TCHD), Michelle Hobbs (TCHD), Greg Eberle (Hopedale Medical Complex)</w:t>
      </w:r>
      <w:r w:rsidR="00EC27F9" w:rsidRPr="00395C51">
        <w:rPr>
          <w:rFonts w:ascii="Times New Roman" w:hAnsi="Times New Roman" w:cs="Times New Roman"/>
          <w:sz w:val="24"/>
          <w:szCs w:val="24"/>
        </w:rPr>
        <w:t xml:space="preserve"> </w:t>
      </w:r>
      <w:r w:rsidR="00EC27F9" w:rsidRPr="00395C51">
        <w:rPr>
          <w:rFonts w:ascii="Times New Roman" w:hAnsi="Times New Roman" w:cs="Times New Roman"/>
          <w:b/>
          <w:sz w:val="24"/>
          <w:szCs w:val="24"/>
        </w:rPr>
        <w:t xml:space="preserve"> </w:t>
      </w:r>
    </w:p>
    <w:p w:rsidR="006C644D" w:rsidRPr="00395C51" w:rsidRDefault="006C644D" w:rsidP="0034171B">
      <w:pPr>
        <w:rPr>
          <w:rFonts w:ascii="Times New Roman" w:hAnsi="Times New Roman" w:cs="Times New Roman"/>
          <w:b/>
          <w:sz w:val="24"/>
          <w:szCs w:val="24"/>
        </w:rPr>
      </w:pPr>
    </w:p>
    <w:p w:rsidR="006C644D" w:rsidRPr="00395C51" w:rsidRDefault="0024560D" w:rsidP="0034171B">
      <w:pPr>
        <w:rPr>
          <w:rFonts w:ascii="Times New Roman" w:hAnsi="Times New Roman" w:cs="Times New Roman"/>
          <w:sz w:val="24"/>
          <w:szCs w:val="24"/>
        </w:rPr>
      </w:pPr>
      <w:r w:rsidRPr="00395C51">
        <w:rPr>
          <w:rFonts w:ascii="Times New Roman" w:hAnsi="Times New Roman" w:cs="Times New Roman"/>
          <w:sz w:val="24"/>
          <w:szCs w:val="24"/>
        </w:rPr>
        <w:t>-</w:t>
      </w:r>
      <w:r w:rsidR="006C644D" w:rsidRPr="00395C51">
        <w:rPr>
          <w:rFonts w:ascii="Times New Roman" w:hAnsi="Times New Roman" w:cs="Times New Roman"/>
          <w:sz w:val="24"/>
          <w:szCs w:val="24"/>
        </w:rPr>
        <w:t xml:space="preserve">The group discussed the March meeting and there were no changes or additions to meeting minutes. </w:t>
      </w:r>
    </w:p>
    <w:p w:rsidR="006C644D" w:rsidRPr="00395C51" w:rsidRDefault="0024560D" w:rsidP="0034171B">
      <w:pPr>
        <w:rPr>
          <w:rFonts w:ascii="Times New Roman" w:hAnsi="Times New Roman" w:cs="Times New Roman"/>
          <w:sz w:val="24"/>
          <w:szCs w:val="24"/>
        </w:rPr>
      </w:pPr>
      <w:r w:rsidRPr="00395C51">
        <w:rPr>
          <w:rFonts w:ascii="Times New Roman" w:hAnsi="Times New Roman" w:cs="Times New Roman"/>
          <w:sz w:val="24"/>
          <w:szCs w:val="24"/>
        </w:rPr>
        <w:t>-</w:t>
      </w:r>
      <w:r w:rsidR="006C644D" w:rsidRPr="00395C51">
        <w:rPr>
          <w:rFonts w:ascii="Times New Roman" w:hAnsi="Times New Roman" w:cs="Times New Roman"/>
          <w:sz w:val="24"/>
          <w:szCs w:val="24"/>
        </w:rPr>
        <w:t>Greg informed the group that he spoke to Cindy Martin, Director of Women’s Services at OSF, and OSF will require an MOU or some other form of legal document to share data with the Partnership for a Healthy Community. The Partnership board will be working on this with all the committees and hospitals, a blanket agreement to share data across all the priorities/committees moving forward.  So, in the near future, the committee cannot expect any more data fr</w:t>
      </w:r>
      <w:r w:rsidRPr="00395C51">
        <w:rPr>
          <w:rFonts w:ascii="Times New Roman" w:hAnsi="Times New Roman" w:cs="Times New Roman"/>
          <w:sz w:val="24"/>
          <w:szCs w:val="24"/>
        </w:rPr>
        <w:t>o</w:t>
      </w:r>
      <w:r w:rsidR="006C644D" w:rsidRPr="00395C51">
        <w:rPr>
          <w:rFonts w:ascii="Times New Roman" w:hAnsi="Times New Roman" w:cs="Times New Roman"/>
          <w:sz w:val="24"/>
          <w:szCs w:val="24"/>
        </w:rPr>
        <w:t xml:space="preserve">m OSF until there is a legal document in place. </w:t>
      </w:r>
    </w:p>
    <w:p w:rsidR="007801C4" w:rsidRPr="00395C51" w:rsidRDefault="0024560D" w:rsidP="0034171B">
      <w:pPr>
        <w:rPr>
          <w:rFonts w:ascii="Times New Roman" w:hAnsi="Times New Roman" w:cs="Times New Roman"/>
          <w:sz w:val="24"/>
          <w:szCs w:val="24"/>
        </w:rPr>
      </w:pPr>
      <w:r w:rsidRPr="00395C51">
        <w:rPr>
          <w:rFonts w:ascii="Times New Roman" w:hAnsi="Times New Roman" w:cs="Times New Roman"/>
          <w:sz w:val="24"/>
          <w:szCs w:val="24"/>
        </w:rPr>
        <w:t>-Greg discussed his experience attending Public Health 3.0 from the perspective of a hospital; an eye-opening, positive experience in which he learned a lot about treating the health of the population/community from the prevention perspective. He discussed with the group about bridging the gap between hospitals and public health</w:t>
      </w:r>
      <w:r w:rsidR="007801C4" w:rsidRPr="00395C51">
        <w:rPr>
          <w:rFonts w:ascii="Times New Roman" w:hAnsi="Times New Roman" w:cs="Times New Roman"/>
          <w:sz w:val="24"/>
          <w:szCs w:val="24"/>
        </w:rPr>
        <w:t xml:space="preserve"> to not only treat or prevent disease but looking at other factors like environment and behaviors. </w:t>
      </w:r>
    </w:p>
    <w:p w:rsidR="007801C4" w:rsidRPr="00395C51" w:rsidRDefault="007801C4" w:rsidP="0034171B">
      <w:pPr>
        <w:rPr>
          <w:rFonts w:ascii="Times New Roman" w:hAnsi="Times New Roman" w:cs="Times New Roman"/>
          <w:sz w:val="24"/>
          <w:szCs w:val="24"/>
        </w:rPr>
      </w:pPr>
      <w:r w:rsidRPr="00395C51">
        <w:rPr>
          <w:rFonts w:ascii="Times New Roman" w:hAnsi="Times New Roman" w:cs="Times New Roman"/>
          <w:sz w:val="24"/>
          <w:szCs w:val="24"/>
        </w:rPr>
        <w:t xml:space="preserve">-Dashboard updates for both lung and breast cancer groups: Greg and Ev, as co-chairs, discussed keeping both groups on the same page as far as how group work will documented. </w:t>
      </w:r>
    </w:p>
    <w:p w:rsidR="007801C4" w:rsidRPr="00395C51" w:rsidRDefault="007801C4" w:rsidP="007801C4">
      <w:pPr>
        <w:pStyle w:val="ListParagraph"/>
        <w:numPr>
          <w:ilvl w:val="0"/>
          <w:numId w:val="8"/>
        </w:numPr>
        <w:rPr>
          <w:rFonts w:ascii="Times New Roman" w:hAnsi="Times New Roman" w:cs="Times New Roman"/>
          <w:sz w:val="24"/>
          <w:szCs w:val="24"/>
        </w:rPr>
      </w:pPr>
      <w:r w:rsidRPr="00395C51">
        <w:rPr>
          <w:rFonts w:ascii="Times New Roman" w:hAnsi="Times New Roman" w:cs="Times New Roman"/>
          <w:sz w:val="24"/>
          <w:szCs w:val="24"/>
        </w:rPr>
        <w:t>Meeting minutes will still be kept and sent to all members after each meeting as a reference</w:t>
      </w:r>
    </w:p>
    <w:p w:rsidR="007801C4" w:rsidRPr="00395C51" w:rsidRDefault="007801C4" w:rsidP="007801C4">
      <w:pPr>
        <w:pStyle w:val="ListParagraph"/>
        <w:numPr>
          <w:ilvl w:val="0"/>
          <w:numId w:val="8"/>
        </w:numPr>
        <w:rPr>
          <w:rFonts w:ascii="Times New Roman" w:hAnsi="Times New Roman" w:cs="Times New Roman"/>
          <w:sz w:val="24"/>
          <w:szCs w:val="24"/>
        </w:rPr>
      </w:pPr>
      <w:r w:rsidRPr="00395C51">
        <w:rPr>
          <w:rFonts w:ascii="Times New Roman" w:hAnsi="Times New Roman" w:cs="Times New Roman"/>
          <w:sz w:val="24"/>
          <w:szCs w:val="24"/>
        </w:rPr>
        <w:t>The “paper” dashboards will still be updated in current form; Diana volunteered to update the dashboards fr</w:t>
      </w:r>
      <w:r w:rsidR="00250B3E" w:rsidRPr="00395C51">
        <w:rPr>
          <w:rFonts w:ascii="Times New Roman" w:hAnsi="Times New Roman" w:cs="Times New Roman"/>
          <w:sz w:val="24"/>
          <w:szCs w:val="24"/>
        </w:rPr>
        <w:t>o</w:t>
      </w:r>
      <w:r w:rsidRPr="00395C51">
        <w:rPr>
          <w:rFonts w:ascii="Times New Roman" w:hAnsi="Times New Roman" w:cs="Times New Roman"/>
          <w:sz w:val="24"/>
          <w:szCs w:val="24"/>
        </w:rPr>
        <w:t>m meeting minutes and label them accordingly with updated dates</w:t>
      </w:r>
    </w:p>
    <w:p w:rsidR="007801C4" w:rsidRPr="00395C51" w:rsidRDefault="007801C4" w:rsidP="00484ECB">
      <w:pPr>
        <w:pStyle w:val="ListParagraph"/>
        <w:numPr>
          <w:ilvl w:val="0"/>
          <w:numId w:val="8"/>
        </w:numPr>
        <w:rPr>
          <w:rFonts w:ascii="Times New Roman" w:hAnsi="Times New Roman" w:cs="Times New Roman"/>
          <w:sz w:val="24"/>
          <w:szCs w:val="24"/>
        </w:rPr>
      </w:pPr>
      <w:r w:rsidRPr="00395C51">
        <w:rPr>
          <w:rFonts w:ascii="Times New Roman" w:hAnsi="Times New Roman" w:cs="Times New Roman"/>
          <w:sz w:val="24"/>
          <w:szCs w:val="24"/>
        </w:rPr>
        <w:lastRenderedPageBreak/>
        <w:t xml:space="preserve">May create google docs for dashboards and other group work; still need to decide administration of that, who implements and manages? Also, how does that work with the new Partnership website? </w:t>
      </w:r>
    </w:p>
    <w:p w:rsidR="007801C4" w:rsidRPr="00395C51" w:rsidRDefault="007801C4" w:rsidP="007801C4">
      <w:pPr>
        <w:rPr>
          <w:rFonts w:ascii="Times New Roman" w:hAnsi="Times New Roman" w:cs="Times New Roman"/>
          <w:sz w:val="24"/>
          <w:szCs w:val="24"/>
        </w:rPr>
      </w:pPr>
      <w:r w:rsidRPr="00395C51">
        <w:rPr>
          <w:rFonts w:ascii="Times New Roman" w:hAnsi="Times New Roman" w:cs="Times New Roman"/>
          <w:sz w:val="24"/>
          <w:szCs w:val="24"/>
        </w:rPr>
        <w:t xml:space="preserve">-Discussion ensued about tracking progress and that the group doesn’t want to lose any notes, or indicators, and what the purpose of having a dashboard was. That “who” (individual or agency) is working towards strategies, not just sharing information. </w:t>
      </w:r>
    </w:p>
    <w:p w:rsidR="003A68DE" w:rsidRPr="00395C51" w:rsidRDefault="007801C4" w:rsidP="0034171B">
      <w:pPr>
        <w:rPr>
          <w:rFonts w:ascii="Times New Roman" w:hAnsi="Times New Roman" w:cs="Times New Roman"/>
          <w:sz w:val="24"/>
          <w:szCs w:val="24"/>
        </w:rPr>
      </w:pPr>
      <w:r w:rsidRPr="00395C51">
        <w:rPr>
          <w:rFonts w:ascii="Times New Roman" w:hAnsi="Times New Roman" w:cs="Times New Roman"/>
          <w:sz w:val="24"/>
          <w:szCs w:val="24"/>
        </w:rPr>
        <w:t>-The group needs to “move the dial” and data direction</w:t>
      </w:r>
      <w:r w:rsidR="00127BF2" w:rsidRPr="00395C51">
        <w:rPr>
          <w:rFonts w:ascii="Times New Roman" w:hAnsi="Times New Roman" w:cs="Times New Roman"/>
          <w:sz w:val="24"/>
          <w:szCs w:val="24"/>
        </w:rPr>
        <w:t xml:space="preserve">, how things are reported, and flow of reporting needs to be decided. Greg will bring this up to the Partnership board; to get direction on data sharing and reporting with implementation of new website, etc.  </w:t>
      </w:r>
    </w:p>
    <w:p w:rsidR="0024560D" w:rsidRPr="00395C51" w:rsidRDefault="009635F3" w:rsidP="0034171B">
      <w:pPr>
        <w:rPr>
          <w:rFonts w:ascii="Times New Roman" w:hAnsi="Times New Roman" w:cs="Times New Roman"/>
          <w:sz w:val="24"/>
          <w:szCs w:val="24"/>
        </w:rPr>
      </w:pPr>
      <w:r w:rsidRPr="00395C51">
        <w:rPr>
          <w:rFonts w:ascii="Times New Roman" w:hAnsi="Times New Roman" w:cs="Times New Roman"/>
          <w:sz w:val="24"/>
          <w:szCs w:val="24"/>
        </w:rPr>
        <w:t xml:space="preserve">-Discussion about the future of the group, that collective work need to be impactful to community and </w:t>
      </w:r>
      <w:r w:rsidR="00316276" w:rsidRPr="00395C51">
        <w:rPr>
          <w:rFonts w:ascii="Times New Roman" w:hAnsi="Times New Roman" w:cs="Times New Roman"/>
          <w:sz w:val="24"/>
          <w:szCs w:val="24"/>
        </w:rPr>
        <w:t>clients</w:t>
      </w:r>
      <w:r w:rsidRPr="00395C51">
        <w:rPr>
          <w:rFonts w:ascii="Times New Roman" w:hAnsi="Times New Roman" w:cs="Times New Roman"/>
          <w:sz w:val="24"/>
          <w:szCs w:val="24"/>
        </w:rPr>
        <w:t xml:space="preserve">. Kim G. stated that IBCCP needs community partners/collaborative group to </w:t>
      </w:r>
      <w:r w:rsidR="00316276" w:rsidRPr="00395C51">
        <w:rPr>
          <w:rFonts w:ascii="Times New Roman" w:hAnsi="Times New Roman" w:cs="Times New Roman"/>
          <w:sz w:val="24"/>
          <w:szCs w:val="24"/>
        </w:rPr>
        <w:t>assist</w:t>
      </w:r>
      <w:r w:rsidRPr="00395C51">
        <w:rPr>
          <w:rFonts w:ascii="Times New Roman" w:hAnsi="Times New Roman" w:cs="Times New Roman"/>
          <w:sz w:val="24"/>
          <w:szCs w:val="24"/>
        </w:rPr>
        <w:t xml:space="preserve"> with outreach</w:t>
      </w:r>
    </w:p>
    <w:p w:rsidR="009635F3" w:rsidRPr="00395C51" w:rsidRDefault="009635F3" w:rsidP="0034171B">
      <w:pPr>
        <w:rPr>
          <w:rFonts w:ascii="Times New Roman" w:hAnsi="Times New Roman" w:cs="Times New Roman"/>
          <w:sz w:val="24"/>
          <w:szCs w:val="24"/>
        </w:rPr>
      </w:pPr>
      <w:r w:rsidRPr="00395C51">
        <w:rPr>
          <w:rFonts w:ascii="Times New Roman" w:hAnsi="Times New Roman" w:cs="Times New Roman"/>
          <w:sz w:val="24"/>
          <w:szCs w:val="24"/>
        </w:rPr>
        <w:t xml:space="preserve">-The group discussed </w:t>
      </w:r>
      <w:r w:rsidR="00316276" w:rsidRPr="00395C51">
        <w:rPr>
          <w:rFonts w:ascii="Times New Roman" w:hAnsi="Times New Roman" w:cs="Times New Roman"/>
          <w:sz w:val="24"/>
          <w:szCs w:val="24"/>
        </w:rPr>
        <w:t>what</w:t>
      </w:r>
      <w:r w:rsidRPr="00395C51">
        <w:rPr>
          <w:rFonts w:ascii="Times New Roman" w:hAnsi="Times New Roman" w:cs="Times New Roman"/>
          <w:sz w:val="24"/>
          <w:szCs w:val="24"/>
        </w:rPr>
        <w:t xml:space="preserve"> community partners are missing </w:t>
      </w:r>
      <w:r w:rsidR="00316276" w:rsidRPr="00395C51">
        <w:rPr>
          <w:rFonts w:ascii="Times New Roman" w:hAnsi="Times New Roman" w:cs="Times New Roman"/>
          <w:sz w:val="24"/>
          <w:szCs w:val="24"/>
        </w:rPr>
        <w:t>from</w:t>
      </w:r>
      <w:r w:rsidRPr="00395C51">
        <w:rPr>
          <w:rFonts w:ascii="Times New Roman" w:hAnsi="Times New Roman" w:cs="Times New Roman"/>
          <w:sz w:val="24"/>
          <w:szCs w:val="24"/>
        </w:rPr>
        <w:t xml:space="preserve"> this collaborative group:</w:t>
      </w:r>
    </w:p>
    <w:p w:rsidR="009635F3" w:rsidRPr="00395C51" w:rsidRDefault="009635F3" w:rsidP="009635F3">
      <w:pPr>
        <w:pStyle w:val="ListParagraph"/>
        <w:numPr>
          <w:ilvl w:val="0"/>
          <w:numId w:val="9"/>
        </w:numPr>
        <w:rPr>
          <w:rFonts w:ascii="Times New Roman" w:hAnsi="Times New Roman" w:cs="Times New Roman"/>
          <w:sz w:val="24"/>
          <w:szCs w:val="24"/>
        </w:rPr>
      </w:pPr>
      <w:r w:rsidRPr="00395C51">
        <w:rPr>
          <w:rFonts w:ascii="Times New Roman" w:hAnsi="Times New Roman" w:cs="Times New Roman"/>
          <w:sz w:val="24"/>
          <w:szCs w:val="24"/>
        </w:rPr>
        <w:t>Unity Point-Pekin</w:t>
      </w:r>
    </w:p>
    <w:p w:rsidR="009635F3" w:rsidRPr="00395C51" w:rsidRDefault="009635F3" w:rsidP="009635F3">
      <w:pPr>
        <w:pStyle w:val="ListParagraph"/>
        <w:numPr>
          <w:ilvl w:val="0"/>
          <w:numId w:val="9"/>
        </w:numPr>
        <w:rPr>
          <w:rFonts w:ascii="Times New Roman" w:hAnsi="Times New Roman" w:cs="Times New Roman"/>
          <w:sz w:val="24"/>
          <w:szCs w:val="24"/>
        </w:rPr>
      </w:pPr>
      <w:r w:rsidRPr="00395C51">
        <w:rPr>
          <w:rFonts w:ascii="Times New Roman" w:hAnsi="Times New Roman" w:cs="Times New Roman"/>
          <w:sz w:val="24"/>
          <w:szCs w:val="24"/>
        </w:rPr>
        <w:t>Illinois Cancer Care</w:t>
      </w:r>
    </w:p>
    <w:p w:rsidR="009635F3" w:rsidRPr="00395C51" w:rsidRDefault="009635F3" w:rsidP="009635F3">
      <w:pPr>
        <w:pStyle w:val="ListParagraph"/>
        <w:numPr>
          <w:ilvl w:val="0"/>
          <w:numId w:val="9"/>
        </w:numPr>
        <w:rPr>
          <w:rFonts w:ascii="Times New Roman" w:hAnsi="Times New Roman" w:cs="Times New Roman"/>
          <w:sz w:val="24"/>
          <w:szCs w:val="24"/>
        </w:rPr>
      </w:pPr>
      <w:r w:rsidRPr="00395C51">
        <w:rPr>
          <w:rFonts w:ascii="Times New Roman" w:hAnsi="Times New Roman" w:cs="Times New Roman"/>
          <w:sz w:val="24"/>
          <w:szCs w:val="24"/>
        </w:rPr>
        <w:t xml:space="preserve">Community representation-breast cancer </w:t>
      </w:r>
      <w:r w:rsidR="00316276" w:rsidRPr="00395C51">
        <w:rPr>
          <w:rFonts w:ascii="Times New Roman" w:hAnsi="Times New Roman" w:cs="Times New Roman"/>
          <w:sz w:val="24"/>
          <w:szCs w:val="24"/>
        </w:rPr>
        <w:t>survivors</w:t>
      </w:r>
    </w:p>
    <w:p w:rsidR="009635F3" w:rsidRPr="00395C51" w:rsidRDefault="009635F3" w:rsidP="009635F3">
      <w:pPr>
        <w:pStyle w:val="ListParagraph"/>
        <w:numPr>
          <w:ilvl w:val="0"/>
          <w:numId w:val="9"/>
        </w:numPr>
        <w:rPr>
          <w:rFonts w:ascii="Times New Roman" w:hAnsi="Times New Roman" w:cs="Times New Roman"/>
          <w:sz w:val="24"/>
          <w:szCs w:val="24"/>
        </w:rPr>
      </w:pPr>
      <w:r w:rsidRPr="00395C51">
        <w:rPr>
          <w:rFonts w:ascii="Times New Roman" w:hAnsi="Times New Roman" w:cs="Times New Roman"/>
          <w:sz w:val="24"/>
          <w:szCs w:val="24"/>
        </w:rPr>
        <w:t>Higher education groups-</w:t>
      </w:r>
      <w:r w:rsidR="00316276" w:rsidRPr="00395C51">
        <w:rPr>
          <w:rFonts w:ascii="Times New Roman" w:hAnsi="Times New Roman" w:cs="Times New Roman"/>
          <w:sz w:val="24"/>
          <w:szCs w:val="24"/>
        </w:rPr>
        <w:t>sororities</w:t>
      </w:r>
      <w:r w:rsidRPr="00395C51">
        <w:rPr>
          <w:rFonts w:ascii="Times New Roman" w:hAnsi="Times New Roman" w:cs="Times New Roman"/>
          <w:sz w:val="24"/>
          <w:szCs w:val="24"/>
        </w:rPr>
        <w:t xml:space="preserve"> and other student groups</w:t>
      </w:r>
    </w:p>
    <w:p w:rsidR="009635F3" w:rsidRPr="00395C51" w:rsidRDefault="009635F3" w:rsidP="009635F3">
      <w:pPr>
        <w:pStyle w:val="ListParagraph"/>
        <w:numPr>
          <w:ilvl w:val="0"/>
          <w:numId w:val="9"/>
        </w:numPr>
        <w:rPr>
          <w:rFonts w:ascii="Times New Roman" w:hAnsi="Times New Roman" w:cs="Times New Roman"/>
          <w:sz w:val="24"/>
          <w:szCs w:val="24"/>
        </w:rPr>
      </w:pPr>
      <w:r w:rsidRPr="00395C51">
        <w:rPr>
          <w:rFonts w:ascii="Times New Roman" w:hAnsi="Times New Roman" w:cs="Times New Roman"/>
          <w:sz w:val="24"/>
          <w:szCs w:val="24"/>
        </w:rPr>
        <w:t>Faith community-</w:t>
      </w:r>
      <w:r w:rsidR="00316276" w:rsidRPr="00395C51">
        <w:rPr>
          <w:rFonts w:ascii="Times New Roman" w:hAnsi="Times New Roman" w:cs="Times New Roman"/>
          <w:sz w:val="24"/>
          <w:szCs w:val="24"/>
        </w:rPr>
        <w:t>Ministerial</w:t>
      </w:r>
      <w:r w:rsidRPr="00395C51">
        <w:rPr>
          <w:rFonts w:ascii="Times New Roman" w:hAnsi="Times New Roman" w:cs="Times New Roman"/>
          <w:sz w:val="24"/>
          <w:szCs w:val="24"/>
        </w:rPr>
        <w:t xml:space="preserve"> </w:t>
      </w:r>
      <w:r w:rsidR="00316276" w:rsidRPr="00395C51">
        <w:rPr>
          <w:rFonts w:ascii="Times New Roman" w:hAnsi="Times New Roman" w:cs="Times New Roman"/>
          <w:sz w:val="24"/>
          <w:szCs w:val="24"/>
        </w:rPr>
        <w:t>Alliances</w:t>
      </w:r>
      <w:r w:rsidRPr="00395C51">
        <w:rPr>
          <w:rFonts w:ascii="Times New Roman" w:hAnsi="Times New Roman" w:cs="Times New Roman"/>
          <w:sz w:val="24"/>
          <w:szCs w:val="24"/>
        </w:rPr>
        <w:t>, Diocese, parish nurse groups</w:t>
      </w:r>
    </w:p>
    <w:p w:rsidR="006C644D" w:rsidRPr="00395C51" w:rsidRDefault="001364E7" w:rsidP="0034171B">
      <w:pPr>
        <w:rPr>
          <w:rFonts w:ascii="Times New Roman" w:hAnsi="Times New Roman" w:cs="Times New Roman"/>
          <w:sz w:val="24"/>
          <w:szCs w:val="24"/>
        </w:rPr>
      </w:pPr>
      <w:r w:rsidRPr="00395C51">
        <w:rPr>
          <w:rFonts w:ascii="Times New Roman" w:hAnsi="Times New Roman" w:cs="Times New Roman"/>
          <w:sz w:val="24"/>
          <w:szCs w:val="24"/>
        </w:rPr>
        <w:t xml:space="preserve">-A goal in the near future would to create canned messaging to </w:t>
      </w:r>
      <w:r w:rsidR="00316276" w:rsidRPr="00395C51">
        <w:rPr>
          <w:rFonts w:ascii="Times New Roman" w:hAnsi="Times New Roman" w:cs="Times New Roman"/>
          <w:sz w:val="24"/>
          <w:szCs w:val="24"/>
        </w:rPr>
        <w:t>assist</w:t>
      </w:r>
      <w:r w:rsidRPr="00395C51">
        <w:rPr>
          <w:rFonts w:ascii="Times New Roman" w:hAnsi="Times New Roman" w:cs="Times New Roman"/>
          <w:sz w:val="24"/>
          <w:szCs w:val="24"/>
        </w:rPr>
        <w:t xml:space="preserve"> with outreach, </w:t>
      </w:r>
      <w:r w:rsidR="00316276" w:rsidRPr="00395C51">
        <w:rPr>
          <w:rFonts w:ascii="Times New Roman" w:hAnsi="Times New Roman" w:cs="Times New Roman"/>
          <w:sz w:val="24"/>
          <w:szCs w:val="24"/>
        </w:rPr>
        <w:t>and to</w:t>
      </w:r>
      <w:r w:rsidRPr="00395C51">
        <w:rPr>
          <w:rFonts w:ascii="Times New Roman" w:hAnsi="Times New Roman" w:cs="Times New Roman"/>
          <w:sz w:val="24"/>
          <w:szCs w:val="24"/>
        </w:rPr>
        <w:t xml:space="preserve"> address gaps</w:t>
      </w:r>
      <w:r w:rsidR="00316276" w:rsidRPr="00395C51">
        <w:rPr>
          <w:rFonts w:ascii="Times New Roman" w:hAnsi="Times New Roman" w:cs="Times New Roman"/>
          <w:sz w:val="24"/>
          <w:szCs w:val="24"/>
        </w:rPr>
        <w:t xml:space="preserve">. What exactly </w:t>
      </w:r>
      <w:r w:rsidR="00860178" w:rsidRPr="00395C51">
        <w:rPr>
          <w:rFonts w:ascii="Times New Roman" w:hAnsi="Times New Roman" w:cs="Times New Roman"/>
          <w:sz w:val="24"/>
          <w:szCs w:val="24"/>
        </w:rPr>
        <w:t xml:space="preserve">are </w:t>
      </w:r>
      <w:r w:rsidR="00316276" w:rsidRPr="00395C51">
        <w:rPr>
          <w:rFonts w:ascii="Times New Roman" w:hAnsi="Times New Roman" w:cs="Times New Roman"/>
          <w:sz w:val="24"/>
          <w:szCs w:val="24"/>
        </w:rPr>
        <w:t xml:space="preserve">the </w:t>
      </w:r>
      <w:r w:rsidR="00860178" w:rsidRPr="00395C51">
        <w:rPr>
          <w:rFonts w:ascii="Times New Roman" w:hAnsi="Times New Roman" w:cs="Times New Roman"/>
          <w:sz w:val="24"/>
          <w:szCs w:val="24"/>
        </w:rPr>
        <w:t xml:space="preserve">current </w:t>
      </w:r>
      <w:r w:rsidR="00316276" w:rsidRPr="00395C51">
        <w:rPr>
          <w:rFonts w:ascii="Times New Roman" w:hAnsi="Times New Roman" w:cs="Times New Roman"/>
          <w:sz w:val="24"/>
          <w:szCs w:val="24"/>
        </w:rPr>
        <w:t xml:space="preserve">“gaps” will also be address at a future meeting. </w:t>
      </w:r>
      <w:r w:rsidRPr="00395C51">
        <w:rPr>
          <w:rFonts w:ascii="Times New Roman" w:hAnsi="Times New Roman" w:cs="Times New Roman"/>
          <w:sz w:val="24"/>
          <w:szCs w:val="24"/>
        </w:rPr>
        <w:t xml:space="preserve"> </w:t>
      </w:r>
    </w:p>
    <w:p w:rsidR="00860178" w:rsidRPr="00395C51" w:rsidRDefault="00860178" w:rsidP="0034171B">
      <w:pPr>
        <w:rPr>
          <w:rFonts w:ascii="Times New Roman" w:hAnsi="Times New Roman" w:cs="Times New Roman"/>
          <w:sz w:val="24"/>
          <w:szCs w:val="24"/>
        </w:rPr>
      </w:pPr>
      <w:r w:rsidRPr="00395C51">
        <w:rPr>
          <w:rFonts w:ascii="Times New Roman" w:hAnsi="Times New Roman" w:cs="Times New Roman"/>
          <w:sz w:val="24"/>
          <w:szCs w:val="24"/>
        </w:rPr>
        <w:t>-the current Partnership Cancer-Breast dashboard was reviewed by task and</w:t>
      </w:r>
      <w:r w:rsidR="006C644D" w:rsidRPr="00395C51">
        <w:rPr>
          <w:rFonts w:ascii="Times New Roman" w:hAnsi="Times New Roman" w:cs="Times New Roman"/>
          <w:sz w:val="24"/>
          <w:szCs w:val="24"/>
        </w:rPr>
        <w:t xml:space="preserve"> </w:t>
      </w:r>
      <w:r w:rsidRPr="00395C51">
        <w:rPr>
          <w:rFonts w:ascii="Times New Roman" w:hAnsi="Times New Roman" w:cs="Times New Roman"/>
          <w:sz w:val="24"/>
          <w:szCs w:val="24"/>
        </w:rPr>
        <w:t>discussion was a</w:t>
      </w:r>
      <w:bookmarkStart w:id="0" w:name="_GoBack"/>
      <w:bookmarkEnd w:id="0"/>
      <w:r w:rsidRPr="00395C51">
        <w:rPr>
          <w:rFonts w:ascii="Times New Roman" w:hAnsi="Times New Roman" w:cs="Times New Roman"/>
          <w:sz w:val="24"/>
          <w:szCs w:val="24"/>
        </w:rPr>
        <w:t>s follows:</w:t>
      </w:r>
    </w:p>
    <w:p w:rsidR="00395C51" w:rsidRPr="00395C51" w:rsidRDefault="00395C51" w:rsidP="0034171B">
      <w:pPr>
        <w:rPr>
          <w:rFonts w:ascii="Times New Roman" w:hAnsi="Times New Roman" w:cs="Times New Roman"/>
          <w:sz w:val="24"/>
          <w:szCs w:val="24"/>
        </w:rPr>
      </w:pPr>
      <w:r w:rsidRPr="00395C51">
        <w:rPr>
          <w:rFonts w:ascii="Times New Roman" w:hAnsi="Times New Roman" w:cs="Times New Roman"/>
          <w:sz w:val="24"/>
          <w:szCs w:val="24"/>
        </w:rPr>
        <w:t xml:space="preserve">Follow-up items and Kim G’s. “homework” tasks she assigned to the group are highlighted in </w:t>
      </w:r>
      <w:r w:rsidRPr="00395C51">
        <w:rPr>
          <w:rFonts w:ascii="Times New Roman" w:hAnsi="Times New Roman" w:cs="Times New Roman"/>
          <w:sz w:val="24"/>
          <w:szCs w:val="24"/>
          <w:highlight w:val="yellow"/>
        </w:rPr>
        <w:t>yellow.</w:t>
      </w:r>
      <w:r w:rsidRPr="00395C51">
        <w:rPr>
          <w:rFonts w:ascii="Times New Roman" w:hAnsi="Times New Roman" w:cs="Times New Roman"/>
          <w:sz w:val="24"/>
          <w:szCs w:val="24"/>
        </w:rPr>
        <w:t xml:space="preserve"> </w:t>
      </w:r>
    </w:p>
    <w:p w:rsidR="00F31CA4" w:rsidRPr="00395C51" w:rsidRDefault="00860178" w:rsidP="0034171B">
      <w:pPr>
        <w:rPr>
          <w:rFonts w:ascii="Times New Roman" w:hAnsi="Times New Roman" w:cs="Times New Roman"/>
          <w:sz w:val="24"/>
          <w:szCs w:val="24"/>
        </w:rPr>
      </w:pPr>
      <w:r w:rsidRPr="00395C51">
        <w:rPr>
          <w:rFonts w:ascii="Times New Roman" w:hAnsi="Times New Roman" w:cs="Times New Roman"/>
          <w:sz w:val="24"/>
          <w:szCs w:val="24"/>
        </w:rPr>
        <w:t xml:space="preserve">1. What exactly is our baseline? Cannot keep waiting on hospitals to report 2018 data, so will work with </w:t>
      </w:r>
      <w:r w:rsidR="00F60C7E" w:rsidRPr="00395C51">
        <w:rPr>
          <w:rFonts w:ascii="Times New Roman" w:hAnsi="Times New Roman" w:cs="Times New Roman"/>
          <w:sz w:val="24"/>
          <w:szCs w:val="24"/>
        </w:rPr>
        <w:t>2017 as</w:t>
      </w:r>
      <w:r w:rsidRPr="00395C51">
        <w:rPr>
          <w:rFonts w:ascii="Times New Roman" w:hAnsi="Times New Roman" w:cs="Times New Roman"/>
          <w:sz w:val="24"/>
          <w:szCs w:val="24"/>
        </w:rPr>
        <w:t xml:space="preserve"> the baseline, which is OSF and Unity Point. 36, 815 screenings for 2017 (see attached chart</w:t>
      </w:r>
      <w:r w:rsidR="00F60C7E" w:rsidRPr="00395C51">
        <w:rPr>
          <w:rFonts w:ascii="Times New Roman" w:hAnsi="Times New Roman" w:cs="Times New Roman"/>
          <w:sz w:val="24"/>
          <w:szCs w:val="24"/>
        </w:rPr>
        <w:t>) and</w:t>
      </w:r>
      <w:r w:rsidRPr="00395C51">
        <w:rPr>
          <w:rFonts w:ascii="Times New Roman" w:hAnsi="Times New Roman" w:cs="Times New Roman"/>
          <w:sz w:val="24"/>
          <w:szCs w:val="24"/>
        </w:rPr>
        <w:t xml:space="preserve"> changing age range to 40-69. Diana will add available screening numbers to dashboard quarterly and change indicator</w:t>
      </w:r>
      <w:r w:rsidR="00F31CA4" w:rsidRPr="00395C51">
        <w:rPr>
          <w:rFonts w:ascii="Times New Roman" w:hAnsi="Times New Roman" w:cs="Times New Roman"/>
          <w:sz w:val="24"/>
          <w:szCs w:val="24"/>
        </w:rPr>
        <w:t xml:space="preserve">s. </w:t>
      </w:r>
    </w:p>
    <w:p w:rsidR="00F31CA4" w:rsidRPr="00395C51" w:rsidRDefault="00F31CA4" w:rsidP="0034171B">
      <w:pPr>
        <w:rPr>
          <w:rFonts w:ascii="Times New Roman" w:hAnsi="Times New Roman" w:cs="Times New Roman"/>
          <w:sz w:val="24"/>
          <w:szCs w:val="24"/>
        </w:rPr>
      </w:pPr>
      <w:r w:rsidRPr="00395C51">
        <w:rPr>
          <w:rFonts w:ascii="Times New Roman" w:hAnsi="Times New Roman" w:cs="Times New Roman"/>
          <w:sz w:val="24"/>
          <w:szCs w:val="24"/>
        </w:rPr>
        <w:t xml:space="preserve">1b. ACS has changed to 50, OSF and Komen, IBCCP and American College of Radiology recommend first screening at 40. Group decided to officially change age range to track screenings and recommendation to 40-69. </w:t>
      </w:r>
    </w:p>
    <w:p w:rsidR="00F31CA4" w:rsidRPr="00395C51" w:rsidRDefault="00F31CA4" w:rsidP="0034171B">
      <w:pPr>
        <w:rPr>
          <w:rFonts w:ascii="Times New Roman" w:hAnsi="Times New Roman" w:cs="Times New Roman"/>
          <w:sz w:val="24"/>
          <w:szCs w:val="24"/>
        </w:rPr>
      </w:pPr>
      <w:r w:rsidRPr="00395C51">
        <w:rPr>
          <w:rFonts w:ascii="Times New Roman" w:hAnsi="Times New Roman" w:cs="Times New Roman"/>
          <w:sz w:val="24"/>
          <w:szCs w:val="24"/>
        </w:rPr>
        <w:t xml:space="preserve">1c. Can we make a recommendation as a collaborative group? A declaration that the collective group as the Partnership recommends women start screenings at age 40? Can </w:t>
      </w:r>
      <w:r w:rsidR="0009271D" w:rsidRPr="00395C51">
        <w:rPr>
          <w:rFonts w:ascii="Times New Roman" w:hAnsi="Times New Roman" w:cs="Times New Roman"/>
          <w:sz w:val="24"/>
          <w:szCs w:val="24"/>
        </w:rPr>
        <w:t>Komen</w:t>
      </w:r>
      <w:r w:rsidRPr="00395C51">
        <w:rPr>
          <w:rFonts w:ascii="Times New Roman" w:hAnsi="Times New Roman" w:cs="Times New Roman"/>
          <w:sz w:val="24"/>
          <w:szCs w:val="24"/>
        </w:rPr>
        <w:t xml:space="preserve"> push that </w:t>
      </w:r>
      <w:r w:rsidRPr="00395C51">
        <w:rPr>
          <w:rFonts w:ascii="Times New Roman" w:hAnsi="Times New Roman" w:cs="Times New Roman"/>
          <w:sz w:val="24"/>
          <w:szCs w:val="24"/>
        </w:rPr>
        <w:lastRenderedPageBreak/>
        <w:t xml:space="preserve">recommendation out to providers? </w:t>
      </w:r>
      <w:r w:rsidR="007B261B" w:rsidRPr="00395C51">
        <w:rPr>
          <w:rFonts w:ascii="Times New Roman" w:hAnsi="Times New Roman" w:cs="Times New Roman"/>
          <w:sz w:val="24"/>
          <w:szCs w:val="24"/>
          <w:highlight w:val="yellow"/>
        </w:rPr>
        <w:t>***</w:t>
      </w:r>
      <w:r w:rsidRPr="00395C51">
        <w:rPr>
          <w:rFonts w:ascii="Times New Roman" w:hAnsi="Times New Roman" w:cs="Times New Roman"/>
          <w:sz w:val="24"/>
          <w:szCs w:val="24"/>
          <w:highlight w:val="yellow"/>
        </w:rPr>
        <w:t>This is “homework” for the next meeting, the group will discuss further individual thoughts</w:t>
      </w:r>
    </w:p>
    <w:p w:rsidR="00F31CA4" w:rsidRPr="00395C51" w:rsidRDefault="00F31CA4" w:rsidP="0034171B">
      <w:pPr>
        <w:rPr>
          <w:rFonts w:ascii="Times New Roman" w:hAnsi="Times New Roman" w:cs="Times New Roman"/>
          <w:sz w:val="24"/>
          <w:szCs w:val="24"/>
        </w:rPr>
      </w:pPr>
      <w:r w:rsidRPr="00395C51">
        <w:rPr>
          <w:rFonts w:ascii="Times New Roman" w:hAnsi="Times New Roman" w:cs="Times New Roman"/>
          <w:sz w:val="24"/>
          <w:szCs w:val="24"/>
        </w:rPr>
        <w:t>1d. completed</w:t>
      </w:r>
    </w:p>
    <w:p w:rsidR="00D17763" w:rsidRPr="00395C51" w:rsidRDefault="00F31CA4" w:rsidP="0034171B">
      <w:pPr>
        <w:rPr>
          <w:rFonts w:ascii="Times New Roman" w:hAnsi="Times New Roman" w:cs="Times New Roman"/>
          <w:sz w:val="24"/>
          <w:szCs w:val="24"/>
        </w:rPr>
      </w:pPr>
      <w:r w:rsidRPr="00395C51">
        <w:rPr>
          <w:rFonts w:ascii="Times New Roman" w:hAnsi="Times New Roman" w:cs="Times New Roman"/>
          <w:sz w:val="24"/>
          <w:szCs w:val="24"/>
        </w:rPr>
        <w:t xml:space="preserve">1e. Need to decide what are our key events? IBCCP did in-service training with all staff at each Heartland site. Other outreach key events discussed: Central Illinois Black Expo,                                                                                    Peoria Black Chamber, </w:t>
      </w:r>
      <w:r w:rsidR="007B261B" w:rsidRPr="00395C51">
        <w:rPr>
          <w:rFonts w:ascii="Times New Roman" w:hAnsi="Times New Roman" w:cs="Times New Roman"/>
          <w:sz w:val="24"/>
          <w:szCs w:val="24"/>
        </w:rPr>
        <w:t>and Women’s</w:t>
      </w:r>
      <w:r w:rsidRPr="00395C51">
        <w:rPr>
          <w:rFonts w:ascii="Times New Roman" w:hAnsi="Times New Roman" w:cs="Times New Roman"/>
          <w:sz w:val="24"/>
          <w:szCs w:val="24"/>
        </w:rPr>
        <w:t xml:space="preserve"> Lifestyle Show</w:t>
      </w:r>
    </w:p>
    <w:p w:rsidR="00F31CA4" w:rsidRPr="00395C51" w:rsidRDefault="007B261B" w:rsidP="0034171B">
      <w:pPr>
        <w:rPr>
          <w:rFonts w:ascii="Times New Roman" w:hAnsi="Times New Roman" w:cs="Times New Roman"/>
          <w:sz w:val="24"/>
          <w:szCs w:val="24"/>
        </w:rPr>
      </w:pPr>
      <w:r w:rsidRPr="00395C51">
        <w:rPr>
          <w:rFonts w:ascii="Times New Roman" w:hAnsi="Times New Roman" w:cs="Times New Roman"/>
          <w:sz w:val="24"/>
          <w:szCs w:val="24"/>
          <w:highlight w:val="yellow"/>
        </w:rPr>
        <w:t>***Another “homework” task, gather information about other key events for outreach that don’t cost a lot of $</w:t>
      </w:r>
      <w:r w:rsidR="00F31CA4" w:rsidRPr="00395C51">
        <w:rPr>
          <w:rFonts w:ascii="Times New Roman" w:hAnsi="Times New Roman" w:cs="Times New Roman"/>
          <w:sz w:val="24"/>
          <w:szCs w:val="24"/>
        </w:rPr>
        <w:t xml:space="preserve">                </w:t>
      </w:r>
    </w:p>
    <w:p w:rsidR="00F31CA4" w:rsidRPr="00395C51" w:rsidRDefault="00F31CA4" w:rsidP="0034171B">
      <w:pPr>
        <w:rPr>
          <w:rFonts w:ascii="Times New Roman" w:hAnsi="Times New Roman" w:cs="Times New Roman"/>
          <w:sz w:val="24"/>
          <w:szCs w:val="24"/>
        </w:rPr>
      </w:pPr>
      <w:r w:rsidRPr="00395C51">
        <w:rPr>
          <w:rFonts w:ascii="Times New Roman" w:hAnsi="Times New Roman" w:cs="Times New Roman"/>
          <w:sz w:val="24"/>
          <w:szCs w:val="24"/>
        </w:rPr>
        <w:t xml:space="preserve">Reporting quarters are as follows for collecting outreach numbers at events: </w:t>
      </w:r>
    </w:p>
    <w:p w:rsidR="00F31CA4" w:rsidRPr="00395C51" w:rsidRDefault="00F31CA4" w:rsidP="00F31CA4">
      <w:pPr>
        <w:rPr>
          <w:rFonts w:ascii="Times New Roman" w:hAnsi="Times New Roman" w:cs="Times New Roman"/>
          <w:sz w:val="24"/>
          <w:szCs w:val="24"/>
        </w:rPr>
      </w:pPr>
      <w:r w:rsidRPr="00395C51">
        <w:rPr>
          <w:rFonts w:ascii="Times New Roman" w:hAnsi="Times New Roman" w:cs="Times New Roman"/>
          <w:sz w:val="24"/>
          <w:szCs w:val="24"/>
        </w:rPr>
        <w:t>Jan-March: Quarter 1                                                                                                                       April-June: Quarter 2</w:t>
      </w:r>
    </w:p>
    <w:p w:rsidR="00F31CA4" w:rsidRPr="00395C51" w:rsidRDefault="00F31CA4" w:rsidP="00F31CA4">
      <w:pPr>
        <w:spacing w:line="240" w:lineRule="auto"/>
        <w:rPr>
          <w:rFonts w:ascii="Times New Roman" w:hAnsi="Times New Roman" w:cs="Times New Roman"/>
          <w:sz w:val="24"/>
          <w:szCs w:val="24"/>
        </w:rPr>
      </w:pPr>
      <w:r w:rsidRPr="00395C51">
        <w:rPr>
          <w:rFonts w:ascii="Times New Roman" w:hAnsi="Times New Roman" w:cs="Times New Roman"/>
          <w:sz w:val="24"/>
          <w:szCs w:val="24"/>
        </w:rPr>
        <w:t>July-September: Quarter 3</w:t>
      </w:r>
    </w:p>
    <w:p w:rsidR="00F31CA4" w:rsidRPr="00395C51" w:rsidRDefault="00F31CA4" w:rsidP="00F31CA4">
      <w:pPr>
        <w:spacing w:line="240" w:lineRule="auto"/>
        <w:rPr>
          <w:rFonts w:ascii="Times New Roman" w:hAnsi="Times New Roman" w:cs="Times New Roman"/>
          <w:sz w:val="24"/>
          <w:szCs w:val="24"/>
        </w:rPr>
      </w:pPr>
      <w:r w:rsidRPr="00395C51">
        <w:rPr>
          <w:rFonts w:ascii="Times New Roman" w:hAnsi="Times New Roman" w:cs="Times New Roman"/>
          <w:sz w:val="24"/>
          <w:szCs w:val="24"/>
        </w:rPr>
        <w:t>October-December: Quarter 4</w:t>
      </w:r>
    </w:p>
    <w:p w:rsidR="00D33988" w:rsidRPr="00395C51" w:rsidRDefault="00D33988" w:rsidP="00F31CA4">
      <w:pPr>
        <w:spacing w:line="240" w:lineRule="auto"/>
        <w:rPr>
          <w:rFonts w:ascii="Times New Roman" w:hAnsi="Times New Roman" w:cs="Times New Roman"/>
          <w:sz w:val="24"/>
          <w:szCs w:val="24"/>
        </w:rPr>
      </w:pPr>
      <w:r w:rsidRPr="00395C51">
        <w:rPr>
          <w:rFonts w:ascii="Times New Roman" w:hAnsi="Times New Roman" w:cs="Times New Roman"/>
          <w:sz w:val="24"/>
          <w:szCs w:val="24"/>
        </w:rPr>
        <w:t>1f. Discussed culturally adapted outreach (see above for key events for outreach) not just being race/ethnic based but also religion. Kim Litwiller (TCHD) is a Mennonite pastor and will look into this further for the group</w:t>
      </w:r>
      <w:r w:rsidR="00D17763" w:rsidRPr="00395C51">
        <w:rPr>
          <w:rFonts w:ascii="Times New Roman" w:hAnsi="Times New Roman" w:cs="Times New Roman"/>
          <w:sz w:val="24"/>
          <w:szCs w:val="24"/>
        </w:rPr>
        <w:t xml:space="preserve">. </w:t>
      </w:r>
      <w:r w:rsidR="00D17763" w:rsidRPr="00395C51">
        <w:rPr>
          <w:rFonts w:ascii="Times New Roman" w:hAnsi="Times New Roman" w:cs="Times New Roman"/>
          <w:sz w:val="24"/>
          <w:szCs w:val="24"/>
          <w:highlight w:val="yellow"/>
        </w:rPr>
        <w:t>***Friendship house has a Hispanic outreach program? Peoria based Hispanic/Latin groups?</w:t>
      </w:r>
      <w:r w:rsidRPr="00395C51">
        <w:rPr>
          <w:rFonts w:ascii="Times New Roman" w:hAnsi="Times New Roman" w:cs="Times New Roman"/>
          <w:sz w:val="24"/>
          <w:szCs w:val="24"/>
        </w:rPr>
        <w:t xml:space="preserve"> </w:t>
      </w:r>
    </w:p>
    <w:p w:rsidR="00D17763" w:rsidRPr="00395C51" w:rsidRDefault="00D33988" w:rsidP="00F31CA4">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-IBCCP has </w:t>
      </w:r>
      <w:r w:rsidR="00D17763" w:rsidRPr="00395C51">
        <w:rPr>
          <w:rFonts w:ascii="Times New Roman" w:hAnsi="Times New Roman" w:cs="Times New Roman"/>
          <w:sz w:val="24"/>
          <w:szCs w:val="24"/>
        </w:rPr>
        <w:t>bilingual outreach materials</w:t>
      </w:r>
    </w:p>
    <w:p w:rsidR="00F31CA4" w:rsidRPr="00395C51" w:rsidRDefault="00D17763" w:rsidP="00D17763">
      <w:pPr>
        <w:spacing w:line="240" w:lineRule="auto"/>
        <w:rPr>
          <w:rFonts w:ascii="Times New Roman" w:hAnsi="Times New Roman" w:cs="Times New Roman"/>
          <w:sz w:val="24"/>
          <w:szCs w:val="24"/>
        </w:rPr>
      </w:pPr>
      <w:r w:rsidRPr="00395C51">
        <w:rPr>
          <w:rFonts w:ascii="Times New Roman" w:hAnsi="Times New Roman" w:cs="Times New Roman"/>
          <w:sz w:val="24"/>
          <w:szCs w:val="24"/>
        </w:rPr>
        <w:t>1g. IBCCP working on this. Kim G. gave a program summary; assigned caseload through grant year ending June 30</w:t>
      </w:r>
      <w:r w:rsidRPr="00395C51">
        <w:rPr>
          <w:rFonts w:ascii="Times New Roman" w:hAnsi="Times New Roman" w:cs="Times New Roman"/>
          <w:sz w:val="24"/>
          <w:szCs w:val="24"/>
          <w:vertAlign w:val="superscript"/>
        </w:rPr>
        <w:t>th</w:t>
      </w:r>
      <w:r w:rsidRPr="00395C51">
        <w:rPr>
          <w:rFonts w:ascii="Times New Roman" w:hAnsi="Times New Roman" w:cs="Times New Roman"/>
          <w:sz w:val="24"/>
          <w:szCs w:val="24"/>
        </w:rPr>
        <w:t xml:space="preserve">: 358, includes Komen #’s 40-49. </w:t>
      </w:r>
    </w:p>
    <w:p w:rsidR="00F31CA4" w:rsidRPr="00395C51" w:rsidRDefault="00D17763" w:rsidP="00D17763">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-individuals can be counted for caseload numbers if entered in Cornerstone, currently Kim G. is the only one that can enter and she is currently working on January 2018. </w:t>
      </w:r>
    </w:p>
    <w:p w:rsidR="00D17763" w:rsidRPr="00395C51" w:rsidRDefault="00D17763" w:rsidP="00D17763">
      <w:pPr>
        <w:spacing w:line="240" w:lineRule="auto"/>
        <w:rPr>
          <w:rFonts w:ascii="Times New Roman" w:hAnsi="Times New Roman" w:cs="Times New Roman"/>
          <w:sz w:val="24"/>
          <w:szCs w:val="24"/>
        </w:rPr>
      </w:pPr>
      <w:r w:rsidRPr="00395C51">
        <w:rPr>
          <w:rFonts w:ascii="Times New Roman" w:hAnsi="Times New Roman" w:cs="Times New Roman"/>
          <w:sz w:val="24"/>
          <w:szCs w:val="24"/>
        </w:rPr>
        <w:t>-need more from Woodford and Marshall counties</w:t>
      </w:r>
    </w:p>
    <w:p w:rsidR="00A2739E" w:rsidRPr="00395C51" w:rsidRDefault="00D17763" w:rsidP="00D17763">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1h. discussed definition of medical home. Is IBCCP listed as a provider in 211? </w:t>
      </w:r>
      <w:r w:rsidR="00A2739E" w:rsidRPr="00395C51">
        <w:rPr>
          <w:rFonts w:ascii="Times New Roman" w:hAnsi="Times New Roman" w:cs="Times New Roman"/>
          <w:sz w:val="24"/>
          <w:szCs w:val="24"/>
        </w:rPr>
        <w:t>Follow-up to see if 211 has mammogram providers listed?</w:t>
      </w:r>
    </w:p>
    <w:p w:rsidR="00A2739E" w:rsidRPr="00395C51" w:rsidRDefault="00A2739E" w:rsidP="00D17763">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-Julie Herzog received a report form 211 for referrals for AOK Network and has contact. The group can also promote canned message when it is created. Julie will give Andrea contact and she will review to see if IBCCP, other mammogram providers are listed. </w:t>
      </w:r>
    </w:p>
    <w:p w:rsidR="00F31CA4" w:rsidRPr="00395C51" w:rsidRDefault="00A2739E" w:rsidP="00A2739E">
      <w:pPr>
        <w:spacing w:line="240" w:lineRule="auto"/>
        <w:rPr>
          <w:rFonts w:ascii="Times New Roman" w:hAnsi="Times New Roman" w:cs="Times New Roman"/>
          <w:sz w:val="24"/>
          <w:szCs w:val="24"/>
        </w:rPr>
      </w:pPr>
      <w:r w:rsidRPr="00395C51">
        <w:rPr>
          <w:rFonts w:ascii="Times New Roman" w:hAnsi="Times New Roman" w:cs="Times New Roman"/>
          <w:sz w:val="24"/>
          <w:szCs w:val="24"/>
          <w:highlight w:val="yellow"/>
        </w:rPr>
        <w:t>***Follow-up: On 211 website, 211hoi.org, under “health care” and then search “mammograms” Heartland Health Services is the first listing, TCHD-IBCCP is the second listing, then TCHD, WCHD, then Marshall, Bureau &amp; Putnam, Henry &amp; Stark HDs. There is a “add your agency” tab on the 211 website.</w:t>
      </w:r>
      <w:r w:rsidRPr="00395C51">
        <w:rPr>
          <w:rFonts w:ascii="Times New Roman" w:hAnsi="Times New Roman" w:cs="Times New Roman"/>
          <w:sz w:val="24"/>
          <w:szCs w:val="24"/>
        </w:rPr>
        <w:t xml:space="preserve">   </w:t>
      </w:r>
    </w:p>
    <w:p w:rsidR="00A2739E" w:rsidRPr="00395C51" w:rsidRDefault="00A2739E" w:rsidP="00A2739E">
      <w:pPr>
        <w:spacing w:line="240" w:lineRule="auto"/>
        <w:rPr>
          <w:rFonts w:ascii="Times New Roman" w:hAnsi="Times New Roman" w:cs="Times New Roman"/>
          <w:sz w:val="24"/>
          <w:szCs w:val="24"/>
        </w:rPr>
      </w:pPr>
      <w:r w:rsidRPr="00395C51">
        <w:rPr>
          <w:rFonts w:ascii="Times New Roman" w:hAnsi="Times New Roman" w:cs="Times New Roman"/>
          <w:sz w:val="24"/>
          <w:szCs w:val="24"/>
        </w:rPr>
        <w:lastRenderedPageBreak/>
        <w:t>2. Change age range to 69; target women who have never had a mammogram, “1</w:t>
      </w:r>
      <w:r w:rsidRPr="00395C51">
        <w:rPr>
          <w:rFonts w:ascii="Times New Roman" w:hAnsi="Times New Roman" w:cs="Times New Roman"/>
          <w:sz w:val="24"/>
          <w:szCs w:val="24"/>
          <w:vertAlign w:val="superscript"/>
        </w:rPr>
        <w:t>st</w:t>
      </w:r>
      <w:r w:rsidRPr="00395C51">
        <w:rPr>
          <w:rFonts w:ascii="Times New Roman" w:hAnsi="Times New Roman" w:cs="Times New Roman"/>
          <w:sz w:val="24"/>
          <w:szCs w:val="24"/>
        </w:rPr>
        <w:t xml:space="preserve"> timers.” Can start collecting this data for 2018 and use as baseline. </w:t>
      </w:r>
    </w:p>
    <w:p w:rsidR="00395C51" w:rsidRPr="00395C51" w:rsidRDefault="00395C51" w:rsidP="00A2739E">
      <w:pPr>
        <w:spacing w:line="240" w:lineRule="auto"/>
        <w:rPr>
          <w:rFonts w:ascii="Times New Roman" w:hAnsi="Times New Roman" w:cs="Times New Roman"/>
          <w:i/>
          <w:sz w:val="24"/>
          <w:szCs w:val="24"/>
        </w:rPr>
      </w:pPr>
      <w:r w:rsidRPr="00395C51">
        <w:rPr>
          <w:rFonts w:ascii="Times New Roman" w:hAnsi="Times New Roman" w:cs="Times New Roman"/>
          <w:sz w:val="24"/>
          <w:szCs w:val="24"/>
        </w:rPr>
        <w:t xml:space="preserve">2b. Discussed guidelines for referrals, based on family history usually. Need further discussion. </w:t>
      </w:r>
      <w:r w:rsidRPr="00395C51">
        <w:rPr>
          <w:rFonts w:ascii="Times New Roman" w:hAnsi="Times New Roman" w:cs="Times New Roman"/>
          <w:i/>
          <w:sz w:val="24"/>
          <w:szCs w:val="24"/>
          <w:highlight w:val="yellow"/>
        </w:rPr>
        <w:t>My notes were a little fussy on this one!</w:t>
      </w:r>
    </w:p>
    <w:p w:rsidR="00A2739E" w:rsidRPr="00395C51" w:rsidRDefault="00395C51" w:rsidP="00A2739E">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2c. Greg is checking with Hopedale and Eureka hospitals; OSF and Unity Point already doing. </w:t>
      </w:r>
    </w:p>
    <w:p w:rsidR="00395C51" w:rsidRPr="00395C51" w:rsidRDefault="00395C51" w:rsidP="00A2739E">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3. OSF and Unity Point have navigator programs; Hopedale and Eureka refer, so this task is complete, there is already a system in place. </w:t>
      </w:r>
    </w:p>
    <w:p w:rsidR="00395C51" w:rsidRPr="00395C51" w:rsidRDefault="00395C51" w:rsidP="00395C51">
      <w:pPr>
        <w:spacing w:line="240" w:lineRule="auto"/>
        <w:rPr>
          <w:rFonts w:ascii="Times New Roman" w:hAnsi="Times New Roman" w:cs="Times New Roman"/>
          <w:sz w:val="24"/>
          <w:szCs w:val="24"/>
        </w:rPr>
      </w:pPr>
      <w:r w:rsidRPr="00395C51">
        <w:rPr>
          <w:rFonts w:ascii="Times New Roman" w:hAnsi="Times New Roman" w:cs="Times New Roman"/>
          <w:sz w:val="24"/>
          <w:szCs w:val="24"/>
        </w:rPr>
        <w:t xml:space="preserve">4. Greg is collecting data. </w:t>
      </w:r>
    </w:p>
    <w:p w:rsidR="00395C51" w:rsidRPr="00395C51" w:rsidRDefault="00395C51" w:rsidP="00395C51">
      <w:pPr>
        <w:spacing w:line="240" w:lineRule="auto"/>
        <w:rPr>
          <w:rFonts w:ascii="Times New Roman" w:hAnsi="Times New Roman" w:cs="Times New Roman"/>
          <w:sz w:val="24"/>
          <w:szCs w:val="24"/>
        </w:rPr>
      </w:pPr>
    </w:p>
    <w:p w:rsidR="0024560D" w:rsidRPr="00395C51" w:rsidRDefault="00E04ACA" w:rsidP="00395C51">
      <w:pPr>
        <w:spacing w:line="240" w:lineRule="auto"/>
        <w:rPr>
          <w:rFonts w:ascii="Times New Roman" w:hAnsi="Times New Roman" w:cs="Times New Roman"/>
          <w:sz w:val="24"/>
          <w:szCs w:val="24"/>
        </w:rPr>
      </w:pPr>
      <w:r w:rsidRPr="00395C51">
        <w:rPr>
          <w:rFonts w:ascii="Times New Roman" w:hAnsi="Times New Roman" w:cs="Times New Roman"/>
          <w:sz w:val="24"/>
          <w:szCs w:val="24"/>
        </w:rPr>
        <w:t>Next meeting</w:t>
      </w:r>
      <w:r w:rsidR="005F735E" w:rsidRPr="00395C51">
        <w:rPr>
          <w:rFonts w:ascii="Times New Roman" w:hAnsi="Times New Roman" w:cs="Times New Roman"/>
          <w:sz w:val="24"/>
          <w:szCs w:val="24"/>
        </w:rPr>
        <w:t>:</w:t>
      </w:r>
      <w:r w:rsidR="00042AE7" w:rsidRPr="00395C51">
        <w:rPr>
          <w:rFonts w:ascii="Times New Roman" w:hAnsi="Times New Roman" w:cs="Times New Roman"/>
          <w:sz w:val="24"/>
          <w:szCs w:val="24"/>
        </w:rPr>
        <w:t xml:space="preserve"> </w:t>
      </w:r>
    </w:p>
    <w:p w:rsidR="0024560D" w:rsidRPr="00395C51" w:rsidRDefault="00701C85" w:rsidP="00541C10">
      <w:pPr>
        <w:pStyle w:val="ListParagraph"/>
        <w:numPr>
          <w:ilvl w:val="0"/>
          <w:numId w:val="7"/>
        </w:numPr>
        <w:jc w:val="both"/>
        <w:rPr>
          <w:rFonts w:ascii="Times New Roman" w:hAnsi="Times New Roman" w:cs="Times New Roman"/>
          <w:sz w:val="24"/>
          <w:szCs w:val="24"/>
        </w:rPr>
      </w:pPr>
      <w:r w:rsidRPr="00395C51">
        <w:rPr>
          <w:rFonts w:ascii="Times New Roman" w:hAnsi="Times New Roman" w:cs="Times New Roman"/>
          <w:sz w:val="24"/>
          <w:szCs w:val="24"/>
        </w:rPr>
        <w:t>June 19</w:t>
      </w:r>
      <w:r w:rsidRPr="00395C51">
        <w:rPr>
          <w:rFonts w:ascii="Times New Roman" w:hAnsi="Times New Roman" w:cs="Times New Roman"/>
          <w:sz w:val="24"/>
          <w:szCs w:val="24"/>
          <w:vertAlign w:val="superscript"/>
        </w:rPr>
        <w:t>th</w:t>
      </w:r>
      <w:r w:rsidRPr="00395C51">
        <w:rPr>
          <w:rFonts w:ascii="Times New Roman" w:hAnsi="Times New Roman" w:cs="Times New Roman"/>
          <w:sz w:val="24"/>
          <w:szCs w:val="24"/>
        </w:rPr>
        <w:t xml:space="preserve"> 2:00-3:30 </w:t>
      </w:r>
      <w:r w:rsidRPr="00395C51">
        <w:rPr>
          <w:rFonts w:ascii="Times New Roman" w:hAnsi="Times New Roman" w:cs="Times New Roman"/>
          <w:b/>
          <w:sz w:val="24"/>
          <w:szCs w:val="24"/>
        </w:rPr>
        <w:t>Quarterly meeting for both Breast and Lung Cancer groups</w:t>
      </w:r>
      <w:r w:rsidRPr="00395C51">
        <w:rPr>
          <w:rFonts w:ascii="Times New Roman" w:hAnsi="Times New Roman" w:cs="Times New Roman"/>
          <w:sz w:val="24"/>
          <w:szCs w:val="24"/>
        </w:rPr>
        <w:t xml:space="preserve"> at Woodford County Health Department</w:t>
      </w:r>
    </w:p>
    <w:p w:rsidR="00E04ACA" w:rsidRPr="00395C51" w:rsidRDefault="00701C85" w:rsidP="00541C10">
      <w:pPr>
        <w:pStyle w:val="ListParagraph"/>
        <w:numPr>
          <w:ilvl w:val="0"/>
          <w:numId w:val="7"/>
        </w:numPr>
        <w:jc w:val="both"/>
        <w:rPr>
          <w:rFonts w:ascii="Times New Roman" w:hAnsi="Times New Roman" w:cs="Times New Roman"/>
          <w:sz w:val="24"/>
          <w:szCs w:val="24"/>
        </w:rPr>
      </w:pPr>
      <w:r w:rsidRPr="00395C51">
        <w:rPr>
          <w:rFonts w:ascii="Times New Roman" w:hAnsi="Times New Roman" w:cs="Times New Roman"/>
          <w:sz w:val="24"/>
          <w:szCs w:val="24"/>
        </w:rPr>
        <w:t>July 10</w:t>
      </w:r>
      <w:r w:rsidRPr="00395C51">
        <w:rPr>
          <w:rFonts w:ascii="Times New Roman" w:hAnsi="Times New Roman" w:cs="Times New Roman"/>
          <w:sz w:val="24"/>
          <w:szCs w:val="24"/>
          <w:vertAlign w:val="superscript"/>
        </w:rPr>
        <w:t>th</w:t>
      </w:r>
      <w:r w:rsidRPr="00395C51">
        <w:rPr>
          <w:rFonts w:ascii="Times New Roman" w:hAnsi="Times New Roman" w:cs="Times New Roman"/>
          <w:sz w:val="24"/>
          <w:szCs w:val="24"/>
        </w:rPr>
        <w:t xml:space="preserve"> 1:00-2:30 Breast Cancer at Woodford County Health Department  </w:t>
      </w:r>
    </w:p>
    <w:p w:rsidR="00C01221" w:rsidRPr="00395C51" w:rsidRDefault="00C01221" w:rsidP="00C01221">
      <w:pPr>
        <w:jc w:val="both"/>
        <w:rPr>
          <w:rFonts w:ascii="Times New Roman" w:hAnsi="Times New Roman" w:cs="Times New Roman"/>
          <w:sz w:val="24"/>
          <w:szCs w:val="24"/>
        </w:rPr>
      </w:pPr>
    </w:p>
    <w:sectPr w:rsidR="00C01221" w:rsidRPr="0039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0A30"/>
    <w:multiLevelType w:val="hybridMultilevel"/>
    <w:tmpl w:val="14BC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B3435"/>
    <w:multiLevelType w:val="hybridMultilevel"/>
    <w:tmpl w:val="2EE0B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DEA7BFF"/>
    <w:multiLevelType w:val="hybridMultilevel"/>
    <w:tmpl w:val="7B8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7"/>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42AE7"/>
    <w:rsid w:val="0009271D"/>
    <w:rsid w:val="00127BF2"/>
    <w:rsid w:val="001364E7"/>
    <w:rsid w:val="00185F09"/>
    <w:rsid w:val="001A1C05"/>
    <w:rsid w:val="001C1894"/>
    <w:rsid w:val="0020694A"/>
    <w:rsid w:val="00222795"/>
    <w:rsid w:val="0024560D"/>
    <w:rsid w:val="00250B3E"/>
    <w:rsid w:val="00250E24"/>
    <w:rsid w:val="00257E24"/>
    <w:rsid w:val="00316276"/>
    <w:rsid w:val="00335CF3"/>
    <w:rsid w:val="0034171B"/>
    <w:rsid w:val="00354845"/>
    <w:rsid w:val="00395C51"/>
    <w:rsid w:val="003A68DE"/>
    <w:rsid w:val="003F68B5"/>
    <w:rsid w:val="004641AF"/>
    <w:rsid w:val="0046554A"/>
    <w:rsid w:val="004A5E89"/>
    <w:rsid w:val="005F735E"/>
    <w:rsid w:val="006218D0"/>
    <w:rsid w:val="006C644D"/>
    <w:rsid w:val="006D3A18"/>
    <w:rsid w:val="00701C85"/>
    <w:rsid w:val="007801C4"/>
    <w:rsid w:val="007B261B"/>
    <w:rsid w:val="0081050F"/>
    <w:rsid w:val="00860178"/>
    <w:rsid w:val="008A4AAB"/>
    <w:rsid w:val="008B18FF"/>
    <w:rsid w:val="008B68B8"/>
    <w:rsid w:val="008E7FA6"/>
    <w:rsid w:val="009635F3"/>
    <w:rsid w:val="00986C33"/>
    <w:rsid w:val="009913D3"/>
    <w:rsid w:val="00A06D94"/>
    <w:rsid w:val="00A2739E"/>
    <w:rsid w:val="00A802CC"/>
    <w:rsid w:val="00A863C4"/>
    <w:rsid w:val="00B14F51"/>
    <w:rsid w:val="00B175EB"/>
    <w:rsid w:val="00B26D61"/>
    <w:rsid w:val="00B8307F"/>
    <w:rsid w:val="00BC15A9"/>
    <w:rsid w:val="00BD12E8"/>
    <w:rsid w:val="00C01221"/>
    <w:rsid w:val="00C242A2"/>
    <w:rsid w:val="00CB326F"/>
    <w:rsid w:val="00D17763"/>
    <w:rsid w:val="00D33988"/>
    <w:rsid w:val="00D42EFD"/>
    <w:rsid w:val="00DE4112"/>
    <w:rsid w:val="00E04ACA"/>
    <w:rsid w:val="00E66175"/>
    <w:rsid w:val="00E95E36"/>
    <w:rsid w:val="00EB3343"/>
    <w:rsid w:val="00EC27F9"/>
    <w:rsid w:val="00F31CA4"/>
    <w:rsid w:val="00F60C7E"/>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355615116">
      <w:bodyDiv w:val="1"/>
      <w:marLeft w:val="0"/>
      <w:marRight w:val="0"/>
      <w:marTop w:val="0"/>
      <w:marBottom w:val="0"/>
      <w:divBdr>
        <w:top w:val="none" w:sz="0" w:space="0" w:color="auto"/>
        <w:left w:val="none" w:sz="0" w:space="0" w:color="auto"/>
        <w:bottom w:val="none" w:sz="0" w:space="0" w:color="auto"/>
        <w:right w:val="none" w:sz="0" w:space="0" w:color="auto"/>
      </w:divBdr>
    </w:div>
    <w:div w:id="198030432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Andrea Ingwersen</cp:lastModifiedBy>
  <cp:revision>16</cp:revision>
  <dcterms:created xsi:type="dcterms:W3CDTF">2018-05-08T20:22:00Z</dcterms:created>
  <dcterms:modified xsi:type="dcterms:W3CDTF">2018-05-16T19:13:00Z</dcterms:modified>
</cp:coreProperties>
</file>