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221F072D">
            <wp:simplePos x="0" y="0"/>
            <wp:positionH relativeFrom="margin">
              <wp:posOffset>6442710</wp:posOffset>
            </wp:positionH>
            <wp:positionV relativeFrom="page">
              <wp:posOffset>438150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3DF3F02B"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 xml:space="preserve">Thursday, </w:t>
      </w:r>
      <w:r w:rsidR="00664634">
        <w:rPr>
          <w:rFonts w:asciiTheme="minorHAnsi" w:hAnsiTheme="minorHAnsi" w:cstheme="minorHAnsi"/>
          <w:noProof/>
          <w:szCs w:val="20"/>
        </w:rPr>
        <w:t>Feb 11</w:t>
      </w:r>
      <w:bookmarkStart w:id="0" w:name="_GoBack"/>
      <w:bookmarkEnd w:id="0"/>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1C3AAAB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927E2E">
        <w:rPr>
          <w:rFonts w:asciiTheme="minorHAnsi" w:hAnsiTheme="minorHAnsi" w:cstheme="minorHAnsi"/>
          <w:szCs w:val="20"/>
        </w:rPr>
        <w:t>Microsoft Teams</w:t>
      </w:r>
    </w:p>
    <w:p w14:paraId="5576F41D" w14:textId="4F7FE1FD" w:rsidR="00767A52" w:rsidRDefault="00767A52" w:rsidP="00F462EE">
      <w:pPr>
        <w:jc w:val="both"/>
        <w:rPr>
          <w:rFonts w:asciiTheme="minorHAnsi" w:hAnsiTheme="minorHAnsi" w:cstheme="minorHAnsi"/>
          <w:szCs w:val="20"/>
        </w:rPr>
      </w:pPr>
    </w:p>
    <w:p w14:paraId="38BADB4D" w14:textId="6A235E2A" w:rsidR="00767A52" w:rsidRPr="00601780" w:rsidRDefault="00767A52" w:rsidP="00767A52">
      <w:pPr>
        <w:rPr>
          <w:rFonts w:asciiTheme="minorHAnsi" w:hAnsiTheme="minorHAnsi" w:cstheme="minorHAnsi"/>
          <w:szCs w:val="20"/>
        </w:rPr>
      </w:pPr>
      <w:r w:rsidRPr="00601780">
        <w:rPr>
          <w:rFonts w:asciiTheme="minorHAnsi" w:hAnsiTheme="minorHAnsi" w:cstheme="minorHAnsi"/>
          <w:szCs w:val="20"/>
        </w:rPr>
        <w:t xml:space="preserve">Attendees:  </w:t>
      </w:r>
      <w:r w:rsidR="00611CB7">
        <w:rPr>
          <w:rFonts w:asciiTheme="minorHAnsi" w:hAnsiTheme="minorHAnsi" w:cstheme="minorHAnsi"/>
          <w:szCs w:val="20"/>
        </w:rPr>
        <w:t>Tim Heth, Andrea, Diane, Melissa Goetze, Evan Thomas, Michelle Scharping, Tom Cox, Tenille, Jessica Johnson, Nikki W.</w:t>
      </w:r>
    </w:p>
    <w:p w14:paraId="780D7E80" w14:textId="77777777" w:rsidR="00767A52" w:rsidRPr="00F462EE" w:rsidRDefault="00767A52" w:rsidP="00F462EE">
      <w:pPr>
        <w:jc w:val="both"/>
        <w:rPr>
          <w:rFonts w:asciiTheme="minorHAnsi" w:hAnsiTheme="minorHAnsi" w:cstheme="minorHAnsi"/>
          <w:szCs w:val="20"/>
        </w:rPr>
      </w:pPr>
    </w:p>
    <w:p w14:paraId="79A0EF71" w14:textId="76555944"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240"/>
        <w:gridCol w:w="5107"/>
      </w:tblGrid>
      <w:tr w:rsidR="00F462EE" w:rsidRPr="00FF0100" w14:paraId="56ED8136" w14:textId="77777777" w:rsidTr="00247152">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324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510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247152">
        <w:trPr>
          <w:trHeight w:val="455"/>
        </w:trPr>
        <w:tc>
          <w:tcPr>
            <w:tcW w:w="486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0679D9B9"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- 8:00 am</w:t>
            </w:r>
          </w:p>
          <w:p w14:paraId="43EA5478" w14:textId="3C93C265" w:rsidR="00F462EE" w:rsidRPr="00425FAC" w:rsidRDefault="00F462EE" w:rsidP="00C05CD0">
            <w:pPr>
              <w:rPr>
                <w:rFonts w:asciiTheme="minorHAnsi" w:hAnsiTheme="minorHAnsi" w:cstheme="minorHAnsi"/>
                <w:sz w:val="22"/>
                <w:szCs w:val="22"/>
              </w:rPr>
            </w:pPr>
          </w:p>
        </w:tc>
        <w:tc>
          <w:tcPr>
            <w:tcW w:w="3240" w:type="dxa"/>
            <w:vAlign w:val="center"/>
          </w:tcPr>
          <w:p w14:paraId="0FB745E1" w14:textId="051DB93D" w:rsidR="00F462EE" w:rsidRPr="00425FAC" w:rsidRDefault="00F462EE" w:rsidP="00425FAC">
            <w:pPr>
              <w:rPr>
                <w:rFonts w:asciiTheme="minorHAnsi" w:hAnsiTheme="minorHAnsi" w:cstheme="minorHAnsi"/>
                <w:sz w:val="22"/>
                <w:szCs w:val="22"/>
              </w:rPr>
            </w:pPr>
          </w:p>
        </w:tc>
        <w:tc>
          <w:tcPr>
            <w:tcW w:w="5107" w:type="dxa"/>
            <w:vAlign w:val="center"/>
          </w:tcPr>
          <w:p w14:paraId="00D7C291" w14:textId="38005838" w:rsidR="00F462EE" w:rsidRPr="00425FAC" w:rsidRDefault="00927E2E" w:rsidP="00425FAC">
            <w:pPr>
              <w:rPr>
                <w:rFonts w:asciiTheme="minorHAnsi" w:hAnsiTheme="minorHAnsi" w:cstheme="minorHAnsi"/>
                <w:sz w:val="22"/>
                <w:szCs w:val="22"/>
              </w:rPr>
            </w:pPr>
            <w:r>
              <w:rPr>
                <w:rFonts w:asciiTheme="minorHAnsi" w:hAnsiTheme="minorHAnsi" w:cstheme="minorHAnsi"/>
                <w:sz w:val="22"/>
                <w:szCs w:val="22"/>
              </w:rPr>
              <w:t>Amanda will be bringing a finalized dashboard to the March meeting</w:t>
            </w:r>
          </w:p>
        </w:tc>
      </w:tr>
      <w:tr w:rsidR="00927E2E" w:rsidRPr="007D0E73" w14:paraId="6D89C0FD" w14:textId="77777777" w:rsidTr="00247152">
        <w:trPr>
          <w:trHeight w:val="455"/>
        </w:trPr>
        <w:tc>
          <w:tcPr>
            <w:tcW w:w="4860" w:type="dxa"/>
            <w:vAlign w:val="center"/>
          </w:tcPr>
          <w:p w14:paraId="7522E1D2" w14:textId="77777777" w:rsidR="00927E2E" w:rsidRDefault="00927E2E" w:rsidP="00927E2E">
            <w:pPr>
              <w:rPr>
                <w:rFonts w:asciiTheme="minorHAnsi" w:hAnsiTheme="minorHAnsi" w:cstheme="minorHAnsi"/>
                <w:sz w:val="22"/>
                <w:szCs w:val="22"/>
              </w:rPr>
            </w:pPr>
          </w:p>
          <w:p w14:paraId="563E36FD" w14:textId="4F60CF4D" w:rsidR="00927E2E" w:rsidRDefault="00927E2E" w:rsidP="00927E2E">
            <w:pPr>
              <w:rPr>
                <w:rFonts w:asciiTheme="minorHAnsi" w:hAnsiTheme="minorHAnsi" w:cstheme="minorHAnsi"/>
                <w:sz w:val="22"/>
                <w:szCs w:val="22"/>
              </w:rPr>
            </w:pPr>
            <w:r>
              <w:rPr>
                <w:rFonts w:asciiTheme="minorHAnsi" w:hAnsiTheme="minorHAnsi" w:cstheme="minorHAnsi"/>
                <w:sz w:val="22"/>
                <w:szCs w:val="22"/>
              </w:rPr>
              <w:t xml:space="preserve">Lung Cancer - 8:00 to 8:30 am    </w:t>
            </w:r>
          </w:p>
          <w:p w14:paraId="5AD00371" w14:textId="77777777" w:rsidR="00927E2E" w:rsidRDefault="00927E2E" w:rsidP="00927E2E">
            <w:pPr>
              <w:rPr>
                <w:rFonts w:asciiTheme="minorHAnsi" w:hAnsiTheme="minorHAnsi" w:cstheme="minorHAnsi"/>
                <w:sz w:val="22"/>
                <w:szCs w:val="22"/>
              </w:rPr>
            </w:pPr>
          </w:p>
        </w:tc>
        <w:tc>
          <w:tcPr>
            <w:tcW w:w="3240" w:type="dxa"/>
          </w:tcPr>
          <w:p w14:paraId="2BD071EF" w14:textId="77777777" w:rsidR="00927E2E" w:rsidRDefault="00927E2E" w:rsidP="00927E2E">
            <w:pPr>
              <w:rPr>
                <w:rFonts w:asciiTheme="minorHAnsi" w:hAnsiTheme="minorHAnsi" w:cstheme="minorHAnsi"/>
                <w:sz w:val="22"/>
                <w:szCs w:val="22"/>
              </w:rPr>
            </w:pPr>
          </w:p>
          <w:p w14:paraId="7920F88A" w14:textId="76AFB87C" w:rsidR="00927E2E" w:rsidRDefault="00927E2E" w:rsidP="00927E2E">
            <w:pPr>
              <w:rPr>
                <w:rFonts w:asciiTheme="minorHAnsi" w:hAnsiTheme="minorHAnsi" w:cstheme="minorHAnsi"/>
                <w:sz w:val="22"/>
                <w:szCs w:val="22"/>
              </w:rPr>
            </w:pPr>
            <w:r>
              <w:rPr>
                <w:rFonts w:asciiTheme="minorHAnsi" w:hAnsiTheme="minorHAnsi" w:cstheme="minorHAnsi"/>
                <w:sz w:val="22"/>
                <w:szCs w:val="22"/>
              </w:rPr>
              <w:t xml:space="preserve">Andrea </w:t>
            </w:r>
          </w:p>
        </w:tc>
        <w:tc>
          <w:tcPr>
            <w:tcW w:w="5107" w:type="dxa"/>
            <w:vAlign w:val="center"/>
          </w:tcPr>
          <w:p w14:paraId="2F0771EB" w14:textId="77777777" w:rsidR="00927E2E" w:rsidRDefault="00611CB7" w:rsidP="00927E2E">
            <w:pPr>
              <w:rPr>
                <w:rFonts w:asciiTheme="minorHAnsi" w:hAnsiTheme="minorHAnsi" w:cstheme="minorHAnsi"/>
                <w:sz w:val="22"/>
                <w:szCs w:val="22"/>
              </w:rPr>
            </w:pPr>
            <w:r>
              <w:rPr>
                <w:rFonts w:asciiTheme="minorHAnsi" w:hAnsiTheme="minorHAnsi" w:cstheme="minorHAnsi"/>
                <w:sz w:val="22"/>
                <w:szCs w:val="22"/>
              </w:rPr>
              <w:t>Andrea, Diane, Julie and Jessica have been working with the vaccine clinics and have not been able to meet as regularly for ITFC.  The grant agreement was recently received for ITFC.  Andrea recently worked with a realtor group/property owners to promote tobacco free outdoor spaces in Woodford County.  Also working to make a new park in East Peoria tobacco free. Andrea is reaching out for past radon/mitigation data; the IEMA database has not been updated.  Messaging from the past year was used for 2021 Radon Month.  The home show at the civic center has been cancelled, but there will be a virtual booth for radon. There will be a virtual radon stakeholders meeting on March 26.  There is a potential to provide radon test kits to Tazewell students.</w:t>
            </w:r>
          </w:p>
          <w:p w14:paraId="53EF01FC" w14:textId="77777777" w:rsidR="00611CB7" w:rsidRDefault="00611CB7" w:rsidP="00927E2E">
            <w:pPr>
              <w:rPr>
                <w:rFonts w:asciiTheme="minorHAnsi" w:hAnsiTheme="minorHAnsi" w:cstheme="minorHAnsi"/>
                <w:sz w:val="22"/>
                <w:szCs w:val="22"/>
              </w:rPr>
            </w:pPr>
          </w:p>
          <w:p w14:paraId="2AF906AE" w14:textId="09F49CDF" w:rsidR="00611CB7" w:rsidRDefault="00611CB7" w:rsidP="00927E2E">
            <w:pPr>
              <w:rPr>
                <w:rFonts w:asciiTheme="minorHAnsi" w:hAnsiTheme="minorHAnsi" w:cstheme="minorHAnsi"/>
                <w:sz w:val="22"/>
                <w:szCs w:val="22"/>
              </w:rPr>
            </w:pPr>
            <w:r>
              <w:rPr>
                <w:rFonts w:asciiTheme="minorHAnsi" w:hAnsiTheme="minorHAnsi" w:cstheme="minorHAnsi"/>
                <w:sz w:val="22"/>
                <w:szCs w:val="22"/>
              </w:rPr>
              <w:t>Jessica report</w:t>
            </w:r>
            <w:r w:rsidR="00CB70B5">
              <w:rPr>
                <w:rFonts w:asciiTheme="minorHAnsi" w:hAnsiTheme="minorHAnsi" w:cstheme="minorHAnsi"/>
                <w:sz w:val="22"/>
                <w:szCs w:val="22"/>
              </w:rPr>
              <w:t>ed</w:t>
            </w:r>
            <w:r>
              <w:rPr>
                <w:rFonts w:asciiTheme="minorHAnsi" w:hAnsiTheme="minorHAnsi" w:cstheme="minorHAnsi"/>
                <w:sz w:val="22"/>
                <w:szCs w:val="22"/>
              </w:rPr>
              <w:t xml:space="preserve"> that work is happening around the asthma component of the Edward Settlement grant.  </w:t>
            </w:r>
            <w:proofErr w:type="spellStart"/>
            <w:r w:rsidR="00CB70B5">
              <w:rPr>
                <w:rFonts w:asciiTheme="minorHAnsi" w:hAnsiTheme="minorHAnsi" w:cstheme="minorHAnsi"/>
                <w:sz w:val="22"/>
                <w:szCs w:val="22"/>
              </w:rPr>
              <w:lastRenderedPageBreak/>
              <w:t>Hult</w:t>
            </w:r>
            <w:proofErr w:type="spellEnd"/>
            <w:r w:rsidR="00CB70B5">
              <w:rPr>
                <w:rFonts w:asciiTheme="minorHAnsi" w:hAnsiTheme="minorHAnsi" w:cstheme="minorHAnsi"/>
                <w:sz w:val="22"/>
                <w:szCs w:val="22"/>
              </w:rPr>
              <w:t xml:space="preserve"> Health Center</w:t>
            </w:r>
            <w:r>
              <w:rPr>
                <w:rFonts w:asciiTheme="minorHAnsi" w:hAnsiTheme="minorHAnsi" w:cstheme="minorHAnsi"/>
                <w:sz w:val="22"/>
                <w:szCs w:val="22"/>
              </w:rPr>
              <w:t xml:space="preserve"> is collaborating with Tazewell to create a several work plans that will </w:t>
            </w:r>
            <w:r w:rsidR="00CB70B5">
              <w:rPr>
                <w:rFonts w:asciiTheme="minorHAnsi" w:hAnsiTheme="minorHAnsi" w:cstheme="minorHAnsi"/>
                <w:sz w:val="22"/>
                <w:szCs w:val="22"/>
              </w:rPr>
              <w:t>incorporate</w:t>
            </w:r>
            <w:r>
              <w:rPr>
                <w:rFonts w:asciiTheme="minorHAnsi" w:hAnsiTheme="minorHAnsi" w:cstheme="minorHAnsi"/>
                <w:sz w:val="22"/>
                <w:szCs w:val="22"/>
              </w:rPr>
              <w:t xml:space="preserve"> existing education.  The asthma component will also work with school nursing and offer additional training.</w:t>
            </w:r>
          </w:p>
          <w:p w14:paraId="4D77945F" w14:textId="77777777" w:rsidR="00611CB7" w:rsidRDefault="00611CB7" w:rsidP="00927E2E">
            <w:pPr>
              <w:rPr>
                <w:rFonts w:asciiTheme="minorHAnsi" w:hAnsiTheme="minorHAnsi" w:cstheme="minorHAnsi"/>
                <w:sz w:val="22"/>
                <w:szCs w:val="22"/>
              </w:rPr>
            </w:pPr>
          </w:p>
          <w:p w14:paraId="00EBB4F5" w14:textId="7D2F5D2B" w:rsidR="00611CB7" w:rsidRPr="00425FAC" w:rsidRDefault="00611CB7" w:rsidP="00927E2E">
            <w:pPr>
              <w:rPr>
                <w:rFonts w:asciiTheme="minorHAnsi" w:hAnsiTheme="minorHAnsi" w:cstheme="minorHAnsi"/>
                <w:sz w:val="22"/>
                <w:szCs w:val="22"/>
              </w:rPr>
            </w:pPr>
            <w:r>
              <w:rPr>
                <w:rFonts w:asciiTheme="minorHAnsi" w:hAnsiTheme="minorHAnsi" w:cstheme="minorHAnsi"/>
                <w:sz w:val="22"/>
                <w:szCs w:val="22"/>
              </w:rPr>
              <w:t xml:space="preserve">Tom Cox shared that he is working with Peoria Fire Department to determine the need to screen retired firefighters for lung cancer. </w:t>
            </w:r>
          </w:p>
        </w:tc>
      </w:tr>
      <w:tr w:rsidR="00927E2E" w:rsidRPr="007D0E73" w14:paraId="1A8D5C56" w14:textId="77777777" w:rsidTr="008E4444">
        <w:trPr>
          <w:trHeight w:val="455"/>
        </w:trPr>
        <w:tc>
          <w:tcPr>
            <w:tcW w:w="4860" w:type="dxa"/>
            <w:vAlign w:val="bottom"/>
          </w:tcPr>
          <w:p w14:paraId="194E0097" w14:textId="77777777" w:rsidR="00927E2E" w:rsidRDefault="00927E2E" w:rsidP="00927E2E">
            <w:pPr>
              <w:rPr>
                <w:rFonts w:asciiTheme="minorHAnsi" w:hAnsiTheme="minorHAnsi" w:cstheme="minorHAnsi"/>
                <w:sz w:val="22"/>
                <w:szCs w:val="22"/>
              </w:rPr>
            </w:pPr>
          </w:p>
          <w:p w14:paraId="60795FA5" w14:textId="1F36268D" w:rsidR="00927E2E" w:rsidRDefault="00927E2E" w:rsidP="00927E2E">
            <w:pPr>
              <w:rPr>
                <w:rFonts w:asciiTheme="minorHAnsi" w:hAnsiTheme="minorHAnsi" w:cstheme="minorHAnsi"/>
                <w:sz w:val="22"/>
                <w:szCs w:val="22"/>
              </w:rPr>
            </w:pPr>
            <w:r>
              <w:rPr>
                <w:rFonts w:asciiTheme="minorHAnsi" w:hAnsiTheme="minorHAnsi" w:cstheme="minorHAnsi"/>
                <w:sz w:val="22"/>
                <w:szCs w:val="22"/>
              </w:rPr>
              <w:t>Colorectal- 8:30 to 9:00 am</w:t>
            </w:r>
          </w:p>
          <w:p w14:paraId="420DA302" w14:textId="77777777" w:rsidR="00927E2E" w:rsidRDefault="00927E2E" w:rsidP="00927E2E">
            <w:pPr>
              <w:rPr>
                <w:rFonts w:asciiTheme="minorHAnsi" w:hAnsiTheme="minorHAnsi" w:cstheme="minorHAnsi"/>
                <w:sz w:val="22"/>
                <w:szCs w:val="22"/>
              </w:rPr>
            </w:pPr>
          </w:p>
        </w:tc>
        <w:tc>
          <w:tcPr>
            <w:tcW w:w="3240" w:type="dxa"/>
            <w:vAlign w:val="center"/>
          </w:tcPr>
          <w:p w14:paraId="203364B0" w14:textId="2B571F06" w:rsidR="00927E2E" w:rsidRDefault="00927E2E" w:rsidP="00927E2E">
            <w:pPr>
              <w:rPr>
                <w:rFonts w:asciiTheme="minorHAnsi" w:hAnsiTheme="minorHAnsi" w:cstheme="minorHAnsi"/>
                <w:sz w:val="22"/>
                <w:szCs w:val="22"/>
              </w:rPr>
            </w:pPr>
            <w:r>
              <w:rPr>
                <w:rFonts w:asciiTheme="minorHAnsi" w:hAnsiTheme="minorHAnsi" w:cstheme="minorHAnsi"/>
                <w:sz w:val="22"/>
                <w:szCs w:val="22"/>
              </w:rPr>
              <w:t>Diane Hahn</w:t>
            </w:r>
          </w:p>
        </w:tc>
        <w:tc>
          <w:tcPr>
            <w:tcW w:w="5107" w:type="dxa"/>
            <w:vAlign w:val="center"/>
          </w:tcPr>
          <w:p w14:paraId="6EAA690F" w14:textId="07E59EAB" w:rsidR="00927E2E" w:rsidRPr="00425FAC" w:rsidRDefault="00611CB7" w:rsidP="00927E2E">
            <w:pPr>
              <w:rPr>
                <w:rFonts w:asciiTheme="minorHAnsi" w:hAnsiTheme="minorHAnsi" w:cstheme="minorHAnsi"/>
                <w:sz w:val="22"/>
                <w:szCs w:val="22"/>
              </w:rPr>
            </w:pPr>
            <w:r>
              <w:rPr>
                <w:rFonts w:asciiTheme="minorHAnsi" w:hAnsiTheme="minorHAnsi" w:cstheme="minorHAnsi"/>
                <w:sz w:val="22"/>
                <w:szCs w:val="22"/>
              </w:rPr>
              <w:t xml:space="preserve">Diane reported on colorectal cancer. She has focused on sharing the importance of cancer screening with the community.  She has been in contact with Farm </w:t>
            </w:r>
            <w:r w:rsidR="00CB70B5">
              <w:rPr>
                <w:rFonts w:asciiTheme="minorHAnsi" w:hAnsiTheme="minorHAnsi" w:cstheme="minorHAnsi"/>
                <w:sz w:val="22"/>
                <w:szCs w:val="22"/>
              </w:rPr>
              <w:t>Bureaus</w:t>
            </w:r>
            <w:r>
              <w:rPr>
                <w:rFonts w:asciiTheme="minorHAnsi" w:hAnsiTheme="minorHAnsi" w:cstheme="minorHAnsi"/>
                <w:sz w:val="22"/>
                <w:szCs w:val="22"/>
              </w:rPr>
              <w:t xml:space="preserve">, Advance Media </w:t>
            </w:r>
            <w:r w:rsidR="00CB70B5">
              <w:rPr>
                <w:rFonts w:asciiTheme="minorHAnsi" w:hAnsiTheme="minorHAnsi" w:cstheme="minorHAnsi"/>
                <w:sz w:val="22"/>
                <w:szCs w:val="22"/>
              </w:rPr>
              <w:t>Partners</w:t>
            </w:r>
            <w:r>
              <w:rPr>
                <w:rFonts w:asciiTheme="minorHAnsi" w:hAnsiTheme="minorHAnsi" w:cstheme="minorHAnsi"/>
                <w:sz w:val="22"/>
                <w:szCs w:val="22"/>
              </w:rPr>
              <w:t xml:space="preserve"> and other media outlets.  The Healthy Cells publication has offered </w:t>
            </w:r>
            <w:r w:rsidR="00CB70B5">
              <w:rPr>
                <w:rFonts w:asciiTheme="minorHAnsi" w:hAnsiTheme="minorHAnsi" w:cstheme="minorHAnsi"/>
                <w:sz w:val="22"/>
                <w:szCs w:val="22"/>
              </w:rPr>
              <w:t>to provide</w:t>
            </w:r>
            <w:r>
              <w:rPr>
                <w:rFonts w:asciiTheme="minorHAnsi" w:hAnsiTheme="minorHAnsi" w:cstheme="minorHAnsi"/>
                <w:sz w:val="22"/>
                <w:szCs w:val="22"/>
              </w:rPr>
              <w:t xml:space="preserve"> the partnership with a </w:t>
            </w:r>
            <w:r w:rsidR="00CB70B5">
              <w:rPr>
                <w:rFonts w:asciiTheme="minorHAnsi" w:hAnsiTheme="minorHAnsi" w:cstheme="minorHAnsi"/>
                <w:sz w:val="22"/>
                <w:szCs w:val="22"/>
              </w:rPr>
              <w:t xml:space="preserve">monthly section.  Diane will escalate the Healthy Cells request to the Board for further review.  Courtney with ASC offered Diane an interview opportunity that would focus on colorectal cancer. </w:t>
            </w:r>
          </w:p>
        </w:tc>
      </w:tr>
      <w:tr w:rsidR="00927E2E" w:rsidRPr="007D0E73" w14:paraId="304CFDA4" w14:textId="77777777" w:rsidTr="00247152">
        <w:trPr>
          <w:trHeight w:val="455"/>
        </w:trPr>
        <w:tc>
          <w:tcPr>
            <w:tcW w:w="4860" w:type="dxa"/>
            <w:vAlign w:val="center"/>
          </w:tcPr>
          <w:p w14:paraId="32B92CD7" w14:textId="77777777" w:rsidR="00927E2E" w:rsidRPr="00425FAC" w:rsidRDefault="00927E2E" w:rsidP="00927E2E">
            <w:pPr>
              <w:rPr>
                <w:rFonts w:asciiTheme="minorHAnsi" w:hAnsiTheme="minorHAnsi" w:cstheme="minorHAnsi"/>
                <w:sz w:val="22"/>
                <w:szCs w:val="22"/>
              </w:rPr>
            </w:pPr>
          </w:p>
          <w:p w14:paraId="04F9F333" w14:textId="64285124" w:rsidR="00927E2E" w:rsidRDefault="00927E2E" w:rsidP="00927E2E">
            <w:pPr>
              <w:rPr>
                <w:rFonts w:asciiTheme="minorHAnsi" w:hAnsiTheme="minorHAnsi" w:cstheme="minorHAnsi"/>
                <w:sz w:val="22"/>
                <w:szCs w:val="22"/>
              </w:rPr>
            </w:pPr>
            <w:r>
              <w:rPr>
                <w:rFonts w:asciiTheme="minorHAnsi" w:hAnsiTheme="minorHAnsi" w:cstheme="minorHAnsi"/>
                <w:sz w:val="22"/>
                <w:szCs w:val="22"/>
              </w:rPr>
              <w:t>Breast Cancer- 9:00 to 9:30 am</w:t>
            </w:r>
          </w:p>
          <w:p w14:paraId="61E54A14" w14:textId="77777777" w:rsidR="00927E2E" w:rsidRDefault="00927E2E" w:rsidP="00927E2E">
            <w:pPr>
              <w:rPr>
                <w:rFonts w:asciiTheme="minorHAnsi" w:hAnsiTheme="minorHAnsi" w:cstheme="minorHAnsi"/>
                <w:sz w:val="22"/>
                <w:szCs w:val="22"/>
              </w:rPr>
            </w:pPr>
          </w:p>
        </w:tc>
        <w:tc>
          <w:tcPr>
            <w:tcW w:w="3240" w:type="dxa"/>
          </w:tcPr>
          <w:p w14:paraId="03F39CC2" w14:textId="77777777" w:rsidR="00927E2E" w:rsidRDefault="00927E2E" w:rsidP="00927E2E">
            <w:pPr>
              <w:rPr>
                <w:rFonts w:asciiTheme="minorHAnsi" w:hAnsiTheme="minorHAnsi" w:cstheme="minorHAnsi"/>
                <w:sz w:val="22"/>
                <w:szCs w:val="22"/>
              </w:rPr>
            </w:pPr>
          </w:p>
          <w:p w14:paraId="3457C4FF" w14:textId="33D17EEA" w:rsidR="00927E2E" w:rsidRDefault="00927E2E" w:rsidP="00927E2E">
            <w:pPr>
              <w:rPr>
                <w:rFonts w:asciiTheme="minorHAnsi" w:hAnsiTheme="minorHAnsi" w:cstheme="minorHAnsi"/>
                <w:sz w:val="22"/>
                <w:szCs w:val="22"/>
              </w:rPr>
            </w:pPr>
            <w:r>
              <w:rPr>
                <w:rFonts w:asciiTheme="minorHAnsi" w:hAnsiTheme="minorHAnsi" w:cstheme="minorHAnsi"/>
                <w:sz w:val="22"/>
                <w:szCs w:val="22"/>
              </w:rPr>
              <w:t>Tom Cox</w:t>
            </w:r>
          </w:p>
        </w:tc>
        <w:tc>
          <w:tcPr>
            <w:tcW w:w="5107" w:type="dxa"/>
            <w:vAlign w:val="center"/>
          </w:tcPr>
          <w:p w14:paraId="262D3B69" w14:textId="5944D8C2" w:rsidR="00927E2E" w:rsidRPr="00425FAC" w:rsidRDefault="00CB70B5" w:rsidP="00927E2E">
            <w:pPr>
              <w:rPr>
                <w:rFonts w:asciiTheme="minorHAnsi" w:hAnsiTheme="minorHAnsi" w:cstheme="minorHAnsi"/>
                <w:sz w:val="22"/>
                <w:szCs w:val="22"/>
              </w:rPr>
            </w:pPr>
            <w:r>
              <w:rPr>
                <w:rFonts w:asciiTheme="minorHAnsi" w:hAnsiTheme="minorHAnsi" w:cstheme="minorHAnsi"/>
                <w:sz w:val="22"/>
                <w:szCs w:val="22"/>
              </w:rPr>
              <w:t xml:space="preserve">There have been several campaigns to try to re-engage women to schedule cancer screenings.  OSF had an engagement event scheduled in January, which is now pushed out until March. The purpose of the event is to capture women who need first time screenings.  There is a current backlog for screenings.  Courtney with ASC shared that there are fact sheets available to encourage individuals to “get back to screening”.   </w:t>
            </w:r>
            <w:proofErr w:type="spellStart"/>
            <w:r>
              <w:rPr>
                <w:rFonts w:asciiTheme="minorHAnsi" w:hAnsiTheme="minorHAnsi" w:cstheme="minorHAnsi"/>
                <w:sz w:val="22"/>
                <w:szCs w:val="22"/>
              </w:rPr>
              <w:t>UnityPoint</w:t>
            </w:r>
            <w:proofErr w:type="spellEnd"/>
            <w:r>
              <w:rPr>
                <w:rFonts w:asciiTheme="minorHAnsi" w:hAnsiTheme="minorHAnsi" w:cstheme="minorHAnsi"/>
                <w:sz w:val="22"/>
                <w:szCs w:val="22"/>
              </w:rPr>
              <w:t xml:space="preserve"> Health will continue Girls Night Out (after </w:t>
            </w:r>
            <w:proofErr w:type="gramStart"/>
            <w:r>
              <w:rPr>
                <w:rFonts w:asciiTheme="minorHAnsi" w:hAnsiTheme="minorHAnsi" w:cstheme="minorHAnsi"/>
                <w:sz w:val="22"/>
                <w:szCs w:val="22"/>
              </w:rPr>
              <w:t>hours</w:t>
            </w:r>
            <w:proofErr w:type="gramEnd"/>
            <w:r>
              <w:rPr>
                <w:rFonts w:asciiTheme="minorHAnsi" w:hAnsiTheme="minorHAnsi" w:cstheme="minorHAnsi"/>
                <w:sz w:val="22"/>
                <w:szCs w:val="22"/>
              </w:rPr>
              <w:t xml:space="preserve"> screenings) in 2021.  Girls Night Out is scheduled on March 17.</w:t>
            </w:r>
          </w:p>
        </w:tc>
      </w:tr>
      <w:tr w:rsidR="009B6359" w:rsidRPr="007D0E73" w14:paraId="317B2051" w14:textId="77777777" w:rsidTr="00F462EE">
        <w:trPr>
          <w:trHeight w:val="237"/>
        </w:trPr>
        <w:tc>
          <w:tcPr>
            <w:tcW w:w="13207" w:type="dxa"/>
            <w:gridSpan w:val="3"/>
            <w:shd w:val="clear" w:color="auto" w:fill="F2F2F2" w:themeFill="background1" w:themeFillShade="F2"/>
            <w:vAlign w:val="bottom"/>
          </w:tcPr>
          <w:p w14:paraId="3A999879" w14:textId="299E5B35" w:rsidR="009B6359" w:rsidRPr="008D34D3" w:rsidRDefault="009B6359" w:rsidP="009B6359">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p w14:paraId="6DB558A8" w14:textId="65034C04" w:rsidR="00EC780F" w:rsidRPr="00921320" w:rsidRDefault="00D73768" w:rsidP="00921320">
      <w:pPr>
        <w:jc w:val="center"/>
        <w:rPr>
          <w:rFonts w:asciiTheme="minorHAnsi" w:hAnsiTheme="minorHAnsi" w:cstheme="minorHAnsi"/>
          <w:b/>
          <w:color w:val="0563C1" w:themeColor="hyperlink"/>
          <w:sz w:val="28"/>
          <w:szCs w:val="22"/>
          <w:u w:val="single"/>
        </w:rPr>
      </w:pPr>
      <w:r w:rsidRPr="00D73768">
        <w:rPr>
          <w:rFonts w:asciiTheme="minorHAnsi" w:hAnsiTheme="minorHAnsi" w:cstheme="minorHAnsi"/>
          <w:b/>
          <w:sz w:val="28"/>
          <w:szCs w:val="22"/>
        </w:rPr>
        <w:t xml:space="preserve">For agenda, minutes and meeting schedules visit </w:t>
      </w:r>
      <w:hyperlink r:id="rId9" w:history="1">
        <w:r w:rsidRPr="00D73768">
          <w:rPr>
            <w:rStyle w:val="Hyperlink"/>
            <w:rFonts w:asciiTheme="minorHAnsi" w:hAnsiTheme="minorHAnsi" w:cstheme="minorHAnsi"/>
            <w:b/>
            <w:sz w:val="28"/>
            <w:szCs w:val="22"/>
          </w:rPr>
          <w:t>healthyhoi.org</w:t>
        </w:r>
      </w:hyperlink>
    </w:p>
    <w:sectPr w:rsidR="00EC780F" w:rsidRPr="00921320" w:rsidSect="00F462E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oNotTrackMoves/>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3DCA"/>
    <w:rsid w:val="000652FF"/>
    <w:rsid w:val="0006559C"/>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01FE"/>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04DBC"/>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2DD4"/>
    <w:rsid w:val="00324E82"/>
    <w:rsid w:val="00325A77"/>
    <w:rsid w:val="00334D27"/>
    <w:rsid w:val="0033664C"/>
    <w:rsid w:val="003403B4"/>
    <w:rsid w:val="0035287D"/>
    <w:rsid w:val="00354E4D"/>
    <w:rsid w:val="00356B7A"/>
    <w:rsid w:val="003579F1"/>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44EC9"/>
    <w:rsid w:val="004457D8"/>
    <w:rsid w:val="00447BE8"/>
    <w:rsid w:val="00455457"/>
    <w:rsid w:val="00456D41"/>
    <w:rsid w:val="0046158E"/>
    <w:rsid w:val="00461E2D"/>
    <w:rsid w:val="00472B12"/>
    <w:rsid w:val="00475CB9"/>
    <w:rsid w:val="0047799C"/>
    <w:rsid w:val="004812AD"/>
    <w:rsid w:val="004875B1"/>
    <w:rsid w:val="00490189"/>
    <w:rsid w:val="00495F97"/>
    <w:rsid w:val="00497026"/>
    <w:rsid w:val="004A40D4"/>
    <w:rsid w:val="004A7EDE"/>
    <w:rsid w:val="004B031C"/>
    <w:rsid w:val="004B2812"/>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1780"/>
    <w:rsid w:val="00603269"/>
    <w:rsid w:val="00607494"/>
    <w:rsid w:val="0061021C"/>
    <w:rsid w:val="00611CB7"/>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2359"/>
    <w:rsid w:val="00664634"/>
    <w:rsid w:val="00665F5E"/>
    <w:rsid w:val="00672C76"/>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51D7"/>
    <w:rsid w:val="0079350F"/>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1320"/>
    <w:rsid w:val="009220D8"/>
    <w:rsid w:val="00925D32"/>
    <w:rsid w:val="00926031"/>
    <w:rsid w:val="009266A8"/>
    <w:rsid w:val="00927E2E"/>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B635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42D9"/>
    <w:rsid w:val="00A566B5"/>
    <w:rsid w:val="00A65063"/>
    <w:rsid w:val="00A67C85"/>
    <w:rsid w:val="00A67EC5"/>
    <w:rsid w:val="00A7335D"/>
    <w:rsid w:val="00A76C25"/>
    <w:rsid w:val="00A76C39"/>
    <w:rsid w:val="00A839FB"/>
    <w:rsid w:val="00A84177"/>
    <w:rsid w:val="00A85A4D"/>
    <w:rsid w:val="00A8604B"/>
    <w:rsid w:val="00A93797"/>
    <w:rsid w:val="00A95548"/>
    <w:rsid w:val="00A960DD"/>
    <w:rsid w:val="00A96858"/>
    <w:rsid w:val="00A96C9C"/>
    <w:rsid w:val="00AA053C"/>
    <w:rsid w:val="00AA1A12"/>
    <w:rsid w:val="00AA6049"/>
    <w:rsid w:val="00AA6C71"/>
    <w:rsid w:val="00AB32DC"/>
    <w:rsid w:val="00AB7C5B"/>
    <w:rsid w:val="00AC0307"/>
    <w:rsid w:val="00AC38A5"/>
    <w:rsid w:val="00AC4DBF"/>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5CD0"/>
    <w:rsid w:val="00C06056"/>
    <w:rsid w:val="00C1001A"/>
    <w:rsid w:val="00C14176"/>
    <w:rsid w:val="00C1466A"/>
    <w:rsid w:val="00C164DC"/>
    <w:rsid w:val="00C2148E"/>
    <w:rsid w:val="00C218F3"/>
    <w:rsid w:val="00C22259"/>
    <w:rsid w:val="00C22793"/>
    <w:rsid w:val="00C244CB"/>
    <w:rsid w:val="00C31CAF"/>
    <w:rsid w:val="00C3644F"/>
    <w:rsid w:val="00C370D5"/>
    <w:rsid w:val="00C371D6"/>
    <w:rsid w:val="00C41B29"/>
    <w:rsid w:val="00C464FD"/>
    <w:rsid w:val="00C51096"/>
    <w:rsid w:val="00C51D54"/>
    <w:rsid w:val="00C555BE"/>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B70B5"/>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C780F"/>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1649A"/>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yhoi.org/2020-22-Canc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20FC-D241-4FA1-8BB6-1AF1B729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5</cp:revision>
  <cp:lastPrinted>2018-11-01T14:44:00Z</cp:lastPrinted>
  <dcterms:created xsi:type="dcterms:W3CDTF">2021-02-15T19:26:00Z</dcterms:created>
  <dcterms:modified xsi:type="dcterms:W3CDTF">2021-02-18T01:01:00Z</dcterms:modified>
</cp:coreProperties>
</file>