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2049CF32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BA60D35" w14:textId="6D54E8C7" w:rsidR="00D97F90" w:rsidRDefault="00D97F90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Roll Call</w:t>
      </w:r>
    </w:p>
    <w:p w14:paraId="0F2BEB50" w14:textId="77777777" w:rsidR="00B13E56" w:rsidRDefault="00B13E56" w:rsidP="00B13E56">
      <w:pPr>
        <w:pStyle w:val="ListParagraph"/>
        <w:spacing w:after="0" w:line="240" w:lineRule="auto"/>
        <w:rPr>
          <w:sz w:val="24"/>
          <w:szCs w:val="24"/>
        </w:rPr>
      </w:pPr>
    </w:p>
    <w:p w14:paraId="3996AAFF" w14:textId="461CDD82" w:rsidR="00382025" w:rsidRDefault="00382025" w:rsidP="002A0A9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382025">
        <w:rPr>
          <w:b/>
          <w:sz w:val="24"/>
          <w:szCs w:val="24"/>
        </w:rPr>
        <w:t>Partnership Board Update</w:t>
      </w:r>
    </w:p>
    <w:p w14:paraId="01196588" w14:textId="77777777" w:rsidR="00382025" w:rsidRPr="00382025" w:rsidRDefault="00382025" w:rsidP="00382025">
      <w:pPr>
        <w:pStyle w:val="ListParagraph"/>
        <w:rPr>
          <w:b/>
          <w:sz w:val="24"/>
          <w:szCs w:val="24"/>
        </w:rPr>
      </w:pPr>
    </w:p>
    <w:p w14:paraId="5C6A9D17" w14:textId="3EC89133" w:rsidR="00382025" w:rsidRPr="00382025" w:rsidRDefault="00382025" w:rsidP="00382025">
      <w:pPr>
        <w:pStyle w:val="ListParagraph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Marketing</w:t>
      </w:r>
    </w:p>
    <w:p w14:paraId="3CA31B54" w14:textId="67C0632A" w:rsidR="00382025" w:rsidRPr="00382025" w:rsidRDefault="00382025" w:rsidP="00382025">
      <w:pPr>
        <w:pStyle w:val="ListParagraph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</w:t>
      </w:r>
    </w:p>
    <w:p w14:paraId="642AB926" w14:textId="77777777" w:rsidR="00382025" w:rsidRPr="00382025" w:rsidRDefault="00382025" w:rsidP="00382025">
      <w:pPr>
        <w:pStyle w:val="ListParagraph"/>
        <w:rPr>
          <w:b/>
          <w:sz w:val="24"/>
          <w:szCs w:val="24"/>
        </w:rPr>
      </w:pPr>
    </w:p>
    <w:p w14:paraId="7BAD24AD" w14:textId="77777777" w:rsidR="002A0A94" w:rsidRPr="00AA201F" w:rsidRDefault="002A0A94" w:rsidP="002A0A9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201F">
        <w:rPr>
          <w:b/>
          <w:sz w:val="24"/>
          <w:szCs w:val="24"/>
        </w:rPr>
        <w:t>Action Teams Reporting:</w:t>
      </w:r>
      <w:r>
        <w:rPr>
          <w:b/>
          <w:sz w:val="24"/>
          <w:szCs w:val="24"/>
        </w:rPr>
        <w:t xml:space="preserve"> </w:t>
      </w:r>
      <w:r w:rsidRPr="00AA201F">
        <w:rPr>
          <w:sz w:val="24"/>
          <w:szCs w:val="24"/>
        </w:rPr>
        <w:t xml:space="preserve">Progress is being tracked on a Google Sheet. You can find access information pinned at the top of the discussion boards in both mental health and substance use forums. </w:t>
      </w:r>
    </w:p>
    <w:p w14:paraId="3C64FEE1" w14:textId="77777777" w:rsidR="002A0A94" w:rsidRPr="00EA2332" w:rsidRDefault="002A0A94" w:rsidP="002A0A94">
      <w:pPr>
        <w:pStyle w:val="ListParagraph"/>
        <w:rPr>
          <w:sz w:val="24"/>
          <w:szCs w:val="24"/>
        </w:rPr>
      </w:pPr>
    </w:p>
    <w:p w14:paraId="0992C54C" w14:textId="77777777" w:rsidR="002A0A94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 (Tim)</w:t>
      </w:r>
    </w:p>
    <w:p w14:paraId="5EA7B9FE" w14:textId="77777777" w:rsidR="002A0A94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 (Holly)</w:t>
      </w:r>
    </w:p>
    <w:p w14:paraId="639726C1" w14:textId="77777777" w:rsidR="002A0A94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 &amp; Harm Reduction (Chris)</w:t>
      </w:r>
    </w:p>
    <w:p w14:paraId="38B6A004" w14:textId="77777777" w:rsidR="002A0A94" w:rsidRDefault="002A0A94" w:rsidP="002A0A9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2B3875" w14:textId="77777777" w:rsidR="002A0A94" w:rsidRDefault="002A0A94" w:rsidP="002A0A9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 to the Basics of the Community Health Survey</w:t>
      </w:r>
    </w:p>
    <w:p w14:paraId="3421A49D" w14:textId="77777777" w:rsidR="002A0A94" w:rsidRPr="0025062E" w:rsidRDefault="002A0A94" w:rsidP="002A0A94">
      <w:pPr>
        <w:pStyle w:val="ListParagraph"/>
        <w:rPr>
          <w:b/>
          <w:sz w:val="24"/>
          <w:szCs w:val="24"/>
        </w:rPr>
      </w:pPr>
    </w:p>
    <w:p w14:paraId="3B4EF64D" w14:textId="77777777" w:rsidR="00EC12C5" w:rsidRDefault="00EC12C5" w:rsidP="002A0A94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Partnership for a Healthy Community Board Meeting on Thursday, September 24</w:t>
      </w:r>
      <w:r w:rsidRPr="00EC12C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75D8F6F1" w14:textId="2A3C41B5" w:rsidR="00EC12C5" w:rsidRDefault="00EC12C5" w:rsidP="002A0A94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Progress Report presented to the Board (see attachment)</w:t>
      </w:r>
    </w:p>
    <w:p w14:paraId="64B19385" w14:textId="435B1441" w:rsidR="00EC12C5" w:rsidRDefault="00EC12C5" w:rsidP="002A0A94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Anything else we need to add?</w:t>
      </w:r>
    </w:p>
    <w:p w14:paraId="09B4F926" w14:textId="5F4BB12D" w:rsidR="002A0A94" w:rsidRPr="0025062E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25062E">
        <w:rPr>
          <w:bCs/>
          <w:sz w:val="24"/>
          <w:szCs w:val="24"/>
        </w:rPr>
        <w:t>Identifying additional programs and services being provided that will help to improve the following objectives:</w:t>
      </w:r>
    </w:p>
    <w:p w14:paraId="7EC6DFAC" w14:textId="77777777" w:rsidR="002A0A94" w:rsidRDefault="002A0A94" w:rsidP="002A0A9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reduce the rate of drug-induced deaths within the tri-county region by 10% from 22.2 per 100,000 tri-county residents to 20.0 per 100,000. </w:t>
      </w:r>
    </w:p>
    <w:p w14:paraId="2E7FC485" w14:textId="77777777" w:rsidR="002A0A94" w:rsidRDefault="002A0A94" w:rsidP="002A0A9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increase the proportion of adolescents reporting never using substances in the tri-county area by 5%. </w:t>
      </w:r>
    </w:p>
    <w:p w14:paraId="76A2DFAE" w14:textId="77777777" w:rsidR="002A0A94" w:rsidRDefault="002A0A94" w:rsidP="002A0A9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decrease the number of suicides in the tri-county area by 10%. </w:t>
      </w:r>
    </w:p>
    <w:p w14:paraId="616C0D58" w14:textId="77777777" w:rsidR="002A0A94" w:rsidRDefault="002A0A94" w:rsidP="002A0A9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decrease the number of residents in the tri-county areas who reported feeling depressed or anxious in the past 30 days by 10%. </w:t>
      </w:r>
    </w:p>
    <w:p w14:paraId="6691B74F" w14:textId="77777777" w:rsidR="002A0A94" w:rsidRDefault="002A0A94" w:rsidP="002A0A9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34BFF138" w14:textId="1BF99593" w:rsidR="00FA54A3" w:rsidRPr="002A0A94" w:rsidRDefault="00FA54A3" w:rsidP="0025062E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Lifting Up Presentation: </w:t>
      </w:r>
      <w:r w:rsidRPr="00FA54A3">
        <w:rPr>
          <w:i/>
          <w:sz w:val="24"/>
          <w:szCs w:val="24"/>
        </w:rPr>
        <w:t>Kathleen Kelly</w:t>
      </w:r>
    </w:p>
    <w:p w14:paraId="75B1C40D" w14:textId="77777777" w:rsidR="002A0A94" w:rsidRPr="002A0A94" w:rsidRDefault="002A0A94" w:rsidP="002A0A9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F3231D4" w14:textId="7D746774" w:rsidR="002A0A94" w:rsidRDefault="002A0A94" w:rsidP="0025062E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Feedback/Thoughts </w:t>
      </w:r>
    </w:p>
    <w:p w14:paraId="699301D2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B9B4D3" w14:textId="77777777" w:rsidR="00D444B5" w:rsidRPr="002C2702" w:rsidRDefault="00D444B5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52745" w14:textId="0A6F3004" w:rsidR="008D0F42" w:rsidRPr="00D97F90" w:rsidRDefault="00487C15" w:rsidP="00D97F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2A0A94">
        <w:rPr>
          <w:rFonts w:ascii="Calibri" w:eastAsia="Times New Roman" w:hAnsi="Calibri" w:cs="Calibri"/>
          <w:b/>
          <w:color w:val="000000"/>
          <w:sz w:val="24"/>
          <w:szCs w:val="24"/>
        </w:rPr>
        <w:t>October</w:t>
      </w:r>
      <w:r w:rsidR="006A4D3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26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2020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via WebEx</w:t>
      </w:r>
    </w:p>
    <w:sectPr w:rsidR="008D0F42" w:rsidRPr="00D97F90" w:rsidSect="00EA233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6F300557" w:rsidR="00EA2332" w:rsidRDefault="006A4D31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September 28</w:t>
    </w:r>
    <w:r w:rsidR="00061FB4">
      <w:rPr>
        <w:b/>
        <w:sz w:val="24"/>
        <w:szCs w:val="24"/>
      </w:rPr>
      <w:t>, 2020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4783EC07" w:rsidR="00EA2332" w:rsidRDefault="0039705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C5551"/>
    <w:rsid w:val="000D322B"/>
    <w:rsid w:val="000F3BE5"/>
    <w:rsid w:val="00101054"/>
    <w:rsid w:val="00101EB7"/>
    <w:rsid w:val="00107B38"/>
    <w:rsid w:val="001215D7"/>
    <w:rsid w:val="00137083"/>
    <w:rsid w:val="00163077"/>
    <w:rsid w:val="001843EB"/>
    <w:rsid w:val="001D7204"/>
    <w:rsid w:val="00203686"/>
    <w:rsid w:val="0021746C"/>
    <w:rsid w:val="00250225"/>
    <w:rsid w:val="0025062E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10DF4"/>
    <w:rsid w:val="00312BB4"/>
    <w:rsid w:val="00322ECD"/>
    <w:rsid w:val="0032476F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7570"/>
    <w:rsid w:val="004E0CCF"/>
    <w:rsid w:val="004E50BA"/>
    <w:rsid w:val="0050416C"/>
    <w:rsid w:val="00520F76"/>
    <w:rsid w:val="005219A7"/>
    <w:rsid w:val="0054698F"/>
    <w:rsid w:val="00575DCA"/>
    <w:rsid w:val="00577071"/>
    <w:rsid w:val="005B1B78"/>
    <w:rsid w:val="005E0CE6"/>
    <w:rsid w:val="0060461A"/>
    <w:rsid w:val="00604FEE"/>
    <w:rsid w:val="00621D91"/>
    <w:rsid w:val="00647425"/>
    <w:rsid w:val="0069742F"/>
    <w:rsid w:val="006A4D31"/>
    <w:rsid w:val="006D05A1"/>
    <w:rsid w:val="006D59E2"/>
    <w:rsid w:val="006F4F0D"/>
    <w:rsid w:val="007574EB"/>
    <w:rsid w:val="00774585"/>
    <w:rsid w:val="00774C64"/>
    <w:rsid w:val="007A1C76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F7D9D"/>
    <w:rsid w:val="00B13E56"/>
    <w:rsid w:val="00B56EDC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7E2A"/>
    <w:rsid w:val="00CE3EF7"/>
    <w:rsid w:val="00D444B5"/>
    <w:rsid w:val="00D77A77"/>
    <w:rsid w:val="00D97F90"/>
    <w:rsid w:val="00DF2381"/>
    <w:rsid w:val="00DF57B0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www.w3.org/XML/1998/namespace"/>
    <ds:schemaRef ds:uri="http://purl.org/dc/terms/"/>
    <ds:schemaRef ds:uri="85fd5e89-9f10-4def-a571-40b9ce9f1fc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a1e6283-8376-45a3-a903-affc2f594c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Hillary Aggertt</cp:lastModifiedBy>
  <cp:revision>2</cp:revision>
  <cp:lastPrinted>2019-11-22T21:13:00Z</cp:lastPrinted>
  <dcterms:created xsi:type="dcterms:W3CDTF">2020-10-20T02:03:00Z</dcterms:created>
  <dcterms:modified xsi:type="dcterms:W3CDTF">2020-10-20T02:03:00Z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2020-01-10T15:06:35.4661367Z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a07a3c82-7b84-4f06-a338-0f31f61d6018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