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9A6B" w14:textId="77777777" w:rsidR="006C00F3" w:rsidRPr="002D74DA" w:rsidRDefault="006C00F3" w:rsidP="006C00F3">
      <w:pPr>
        <w:pStyle w:val="Default"/>
        <w:jc w:val="center"/>
        <w:rPr>
          <w:b/>
          <w:bCs/>
          <w:sz w:val="23"/>
          <w:szCs w:val="23"/>
        </w:rPr>
      </w:pPr>
      <w:bookmarkStart w:id="0" w:name="_GoBack"/>
      <w:bookmarkEnd w:id="0"/>
      <w:r w:rsidRPr="002D74DA">
        <w:rPr>
          <w:b/>
          <w:bCs/>
          <w:sz w:val="23"/>
          <w:szCs w:val="23"/>
        </w:rPr>
        <w:t>Reproductive Health Workgroup</w:t>
      </w:r>
    </w:p>
    <w:p w14:paraId="7CD6CB1E" w14:textId="77777777" w:rsidR="006C00F3" w:rsidRPr="002D74DA" w:rsidRDefault="006C00F3" w:rsidP="006C00F3">
      <w:pPr>
        <w:pStyle w:val="Default"/>
        <w:jc w:val="center"/>
        <w:rPr>
          <w:b/>
          <w:sz w:val="23"/>
          <w:szCs w:val="23"/>
        </w:rPr>
      </w:pPr>
      <w:r w:rsidRPr="002D74DA">
        <w:rPr>
          <w:b/>
          <w:bCs/>
          <w:sz w:val="23"/>
          <w:szCs w:val="23"/>
        </w:rPr>
        <w:t>Meeting minutes</w:t>
      </w:r>
    </w:p>
    <w:p w14:paraId="573B2C57" w14:textId="77777777" w:rsidR="006C00F3" w:rsidRDefault="006C00F3" w:rsidP="006C00F3">
      <w:pPr>
        <w:pStyle w:val="Default"/>
        <w:rPr>
          <w:rFonts w:cstheme="minorBidi"/>
          <w:color w:val="auto"/>
        </w:rPr>
      </w:pPr>
    </w:p>
    <w:p w14:paraId="1420FBEC" w14:textId="77777777" w:rsidR="006C00F3" w:rsidRDefault="006C00F3" w:rsidP="006C00F3">
      <w:pPr>
        <w:pStyle w:val="Default"/>
        <w:rPr>
          <w:color w:val="auto"/>
          <w:sz w:val="22"/>
          <w:szCs w:val="22"/>
        </w:rPr>
      </w:pPr>
      <w:r>
        <w:rPr>
          <w:rFonts w:cstheme="minorBidi"/>
          <w:b/>
          <w:bCs/>
          <w:color w:val="auto"/>
          <w:sz w:val="22"/>
          <w:szCs w:val="22"/>
        </w:rPr>
        <w:t xml:space="preserve">DATE: </w:t>
      </w:r>
      <w:r w:rsidR="0088249A">
        <w:rPr>
          <w:color w:val="auto"/>
          <w:sz w:val="22"/>
          <w:szCs w:val="22"/>
        </w:rPr>
        <w:t>06/26/19</w:t>
      </w:r>
      <w:r>
        <w:rPr>
          <w:color w:val="auto"/>
          <w:sz w:val="22"/>
          <w:szCs w:val="22"/>
        </w:rPr>
        <w:t xml:space="preserve"> </w:t>
      </w:r>
    </w:p>
    <w:p w14:paraId="506D38F1" w14:textId="77777777" w:rsidR="006C00F3" w:rsidRDefault="006C00F3" w:rsidP="006C00F3">
      <w:pPr>
        <w:pStyle w:val="Default"/>
        <w:rPr>
          <w:color w:val="auto"/>
          <w:sz w:val="22"/>
          <w:szCs w:val="22"/>
        </w:rPr>
      </w:pPr>
      <w:r>
        <w:rPr>
          <w:b/>
          <w:bCs/>
          <w:color w:val="auto"/>
          <w:sz w:val="22"/>
          <w:szCs w:val="22"/>
        </w:rPr>
        <w:t xml:space="preserve">TIME: </w:t>
      </w:r>
      <w:r w:rsidR="005013C2">
        <w:rPr>
          <w:bCs/>
          <w:color w:val="auto"/>
          <w:sz w:val="22"/>
          <w:szCs w:val="22"/>
        </w:rPr>
        <w:t>3</w:t>
      </w:r>
      <w:r>
        <w:rPr>
          <w:color w:val="auto"/>
          <w:sz w:val="22"/>
          <w:szCs w:val="22"/>
        </w:rPr>
        <w:t xml:space="preserve">:00 PM </w:t>
      </w:r>
    </w:p>
    <w:p w14:paraId="092E55D6" w14:textId="77777777" w:rsidR="006F12EF" w:rsidRDefault="006F12EF" w:rsidP="006C00F3">
      <w:pPr>
        <w:pStyle w:val="Default"/>
        <w:rPr>
          <w:color w:val="auto"/>
          <w:sz w:val="22"/>
          <w:szCs w:val="22"/>
        </w:rPr>
      </w:pPr>
      <w:r w:rsidRPr="00151E62">
        <w:rPr>
          <w:b/>
          <w:color w:val="auto"/>
          <w:sz w:val="22"/>
          <w:szCs w:val="22"/>
        </w:rPr>
        <w:t>Location:</w:t>
      </w:r>
      <w:r w:rsidR="005013C2">
        <w:rPr>
          <w:color w:val="auto"/>
          <w:sz w:val="22"/>
          <w:szCs w:val="22"/>
        </w:rPr>
        <w:t xml:space="preserve"> PEORIA CITY/COUNTY HEALTH DEPARTMENT </w:t>
      </w:r>
    </w:p>
    <w:p w14:paraId="519FB5E1" w14:textId="77777777" w:rsidR="00DB4AEE" w:rsidRPr="008D38DD" w:rsidRDefault="00DB4AEE" w:rsidP="006C00F3">
      <w:pPr>
        <w:pStyle w:val="Default"/>
        <w:rPr>
          <w:color w:val="auto"/>
          <w:sz w:val="22"/>
          <w:szCs w:val="22"/>
        </w:rPr>
      </w:pPr>
      <w:r w:rsidRPr="008D38DD">
        <w:rPr>
          <w:b/>
          <w:color w:val="auto"/>
          <w:sz w:val="22"/>
          <w:szCs w:val="22"/>
        </w:rPr>
        <w:t>Present:</w:t>
      </w:r>
      <w:r w:rsidR="008D38DD">
        <w:rPr>
          <w:b/>
          <w:color w:val="auto"/>
          <w:sz w:val="22"/>
          <w:szCs w:val="22"/>
        </w:rPr>
        <w:t xml:space="preserve"> </w:t>
      </w:r>
    </w:p>
    <w:p w14:paraId="771148FC" w14:textId="77777777" w:rsidR="006C00F3" w:rsidRDefault="006C00F3" w:rsidP="006C00F3">
      <w:pPr>
        <w:pStyle w:val="Default"/>
        <w:rPr>
          <w:color w:val="auto"/>
          <w:sz w:val="22"/>
          <w:szCs w:val="22"/>
        </w:rPr>
      </w:pPr>
    </w:p>
    <w:p w14:paraId="6D29D9FD" w14:textId="77777777" w:rsidR="006C00F3" w:rsidRDefault="006C00F3" w:rsidP="006C00F3">
      <w:pPr>
        <w:pStyle w:val="Default"/>
        <w:numPr>
          <w:ilvl w:val="0"/>
          <w:numId w:val="1"/>
        </w:numPr>
        <w:rPr>
          <w:color w:val="auto"/>
          <w:sz w:val="22"/>
          <w:szCs w:val="22"/>
        </w:rPr>
      </w:pPr>
      <w:r>
        <w:rPr>
          <w:color w:val="auto"/>
          <w:sz w:val="22"/>
          <w:szCs w:val="22"/>
        </w:rPr>
        <w:t>Welcome &amp; introductions</w:t>
      </w:r>
    </w:p>
    <w:p w14:paraId="799CB538" w14:textId="77777777" w:rsidR="005013C2" w:rsidRDefault="008C3862" w:rsidP="005013C2">
      <w:pPr>
        <w:pStyle w:val="Default"/>
        <w:numPr>
          <w:ilvl w:val="1"/>
          <w:numId w:val="1"/>
        </w:numPr>
        <w:rPr>
          <w:color w:val="auto"/>
          <w:sz w:val="22"/>
          <w:szCs w:val="22"/>
        </w:rPr>
      </w:pPr>
      <w:r>
        <w:rPr>
          <w:color w:val="auto"/>
          <w:sz w:val="22"/>
          <w:szCs w:val="22"/>
        </w:rPr>
        <w:t xml:space="preserve">Michelle </w:t>
      </w:r>
      <w:r w:rsidR="00A06FA1">
        <w:rPr>
          <w:color w:val="auto"/>
          <w:sz w:val="22"/>
          <w:szCs w:val="22"/>
        </w:rPr>
        <w:t xml:space="preserve">led introductions of the attendees. </w:t>
      </w:r>
    </w:p>
    <w:p w14:paraId="0BE11E5B" w14:textId="77777777" w:rsidR="006C00F3" w:rsidRDefault="00CA4F9B" w:rsidP="006C00F3">
      <w:pPr>
        <w:pStyle w:val="Default"/>
        <w:numPr>
          <w:ilvl w:val="0"/>
          <w:numId w:val="1"/>
        </w:numPr>
        <w:rPr>
          <w:color w:val="auto"/>
          <w:sz w:val="22"/>
          <w:szCs w:val="22"/>
        </w:rPr>
      </w:pPr>
      <w:r>
        <w:rPr>
          <w:color w:val="auto"/>
          <w:sz w:val="22"/>
          <w:szCs w:val="22"/>
        </w:rPr>
        <w:t>Closu</w:t>
      </w:r>
      <w:r w:rsidR="00A06FA1">
        <w:rPr>
          <w:color w:val="auto"/>
          <w:sz w:val="22"/>
          <w:szCs w:val="22"/>
        </w:rPr>
        <w:t>r</w:t>
      </w:r>
      <w:r>
        <w:rPr>
          <w:color w:val="auto"/>
          <w:sz w:val="22"/>
          <w:szCs w:val="22"/>
        </w:rPr>
        <w:t>e</w:t>
      </w:r>
      <w:r w:rsidR="00A06FA1">
        <w:rPr>
          <w:color w:val="auto"/>
          <w:sz w:val="22"/>
          <w:szCs w:val="22"/>
        </w:rPr>
        <w:t xml:space="preserve"> of UnityPoint Pekin – Labor and Delivery</w:t>
      </w:r>
    </w:p>
    <w:p w14:paraId="56564A05" w14:textId="77777777" w:rsidR="00A06FA1" w:rsidRPr="00A06FA1" w:rsidRDefault="008C3862" w:rsidP="00A06FA1">
      <w:pPr>
        <w:pStyle w:val="Default"/>
        <w:numPr>
          <w:ilvl w:val="1"/>
          <w:numId w:val="1"/>
        </w:numPr>
        <w:rPr>
          <w:color w:val="auto"/>
          <w:sz w:val="22"/>
          <w:szCs w:val="22"/>
        </w:rPr>
      </w:pPr>
      <w:r>
        <w:rPr>
          <w:color w:val="auto"/>
          <w:sz w:val="22"/>
          <w:szCs w:val="22"/>
        </w:rPr>
        <w:t xml:space="preserve">Michelle </w:t>
      </w:r>
      <w:r w:rsidR="00A06FA1">
        <w:rPr>
          <w:color w:val="auto"/>
          <w:sz w:val="22"/>
          <w:szCs w:val="22"/>
        </w:rPr>
        <w:t xml:space="preserve">announced to the group about a recent press release announcing the closure of UnityPoint Pekin’s Labor and Delivery Unit. The press release noted a retirement led the hospital unable to cover 24/7 delivery. The group discussed the possible impacts this may have on services in </w:t>
      </w:r>
      <w:r w:rsidR="00F50465">
        <w:rPr>
          <w:color w:val="auto"/>
          <w:sz w:val="22"/>
          <w:szCs w:val="22"/>
        </w:rPr>
        <w:t>Tazewell</w:t>
      </w:r>
      <w:r w:rsidR="00A06FA1">
        <w:rPr>
          <w:color w:val="auto"/>
          <w:sz w:val="22"/>
          <w:szCs w:val="22"/>
        </w:rPr>
        <w:t xml:space="preserve"> County and the increase in demand in Peoria County. </w:t>
      </w:r>
    </w:p>
    <w:p w14:paraId="47628E2A" w14:textId="77777777" w:rsidR="00A06FA1" w:rsidRDefault="00A06FA1" w:rsidP="00A06FA1">
      <w:pPr>
        <w:pStyle w:val="Default"/>
        <w:numPr>
          <w:ilvl w:val="0"/>
          <w:numId w:val="1"/>
        </w:numPr>
        <w:rPr>
          <w:color w:val="auto"/>
          <w:sz w:val="22"/>
          <w:szCs w:val="22"/>
        </w:rPr>
      </w:pPr>
      <w:r>
        <w:rPr>
          <w:color w:val="auto"/>
          <w:sz w:val="22"/>
          <w:szCs w:val="22"/>
        </w:rPr>
        <w:t>D</w:t>
      </w:r>
      <w:r w:rsidRPr="00A06FA1">
        <w:rPr>
          <w:color w:val="auto"/>
          <w:sz w:val="22"/>
          <w:szCs w:val="22"/>
        </w:rPr>
        <w:t>etermine overall goal for 2020-2022</w:t>
      </w:r>
    </w:p>
    <w:p w14:paraId="2AF4ADC3" w14:textId="77777777" w:rsidR="00A06FA1" w:rsidRDefault="00A06FA1" w:rsidP="00A06FA1">
      <w:pPr>
        <w:pStyle w:val="Default"/>
        <w:numPr>
          <w:ilvl w:val="1"/>
          <w:numId w:val="1"/>
        </w:numPr>
        <w:rPr>
          <w:color w:val="auto"/>
          <w:sz w:val="22"/>
          <w:szCs w:val="22"/>
        </w:rPr>
      </w:pPr>
      <w:r>
        <w:rPr>
          <w:color w:val="auto"/>
          <w:sz w:val="22"/>
          <w:szCs w:val="22"/>
        </w:rPr>
        <w:t xml:space="preserve">Michelle updated the group on the plan for moving forward beginning in 2020. Although Reproductive Health </w:t>
      </w:r>
      <w:r w:rsidR="00F50465">
        <w:rPr>
          <w:color w:val="auto"/>
          <w:sz w:val="22"/>
          <w:szCs w:val="22"/>
        </w:rPr>
        <w:t xml:space="preserve">is not a priority for the next community health improvement plan, the Reproductive Health Workgroup will continue at the Peoria Health Department. </w:t>
      </w:r>
    </w:p>
    <w:p w14:paraId="07BAD6C7" w14:textId="77777777" w:rsidR="00F50465" w:rsidRDefault="00F50465" w:rsidP="00A06FA1">
      <w:pPr>
        <w:pStyle w:val="Default"/>
        <w:numPr>
          <w:ilvl w:val="1"/>
          <w:numId w:val="1"/>
        </w:numPr>
        <w:rPr>
          <w:color w:val="auto"/>
          <w:sz w:val="22"/>
          <w:szCs w:val="22"/>
        </w:rPr>
      </w:pPr>
      <w:r>
        <w:rPr>
          <w:color w:val="auto"/>
          <w:sz w:val="22"/>
          <w:szCs w:val="22"/>
        </w:rPr>
        <w:t xml:space="preserve">The first task is to determine the overall goal for 2020 to 2022. The previous goal was </w:t>
      </w:r>
      <w:r w:rsidR="00670295">
        <w:rPr>
          <w:color w:val="auto"/>
          <w:sz w:val="22"/>
          <w:szCs w:val="22"/>
        </w:rPr>
        <w:t xml:space="preserve">to improve and promote reproductive and sexual health of adolescents and young adults. </w:t>
      </w:r>
    </w:p>
    <w:p w14:paraId="25CE47F7" w14:textId="77777777" w:rsidR="00F50465" w:rsidRDefault="00F50465" w:rsidP="00A06FA1">
      <w:pPr>
        <w:pStyle w:val="Default"/>
        <w:numPr>
          <w:ilvl w:val="1"/>
          <w:numId w:val="1"/>
        </w:numPr>
        <w:rPr>
          <w:color w:val="auto"/>
          <w:sz w:val="22"/>
          <w:szCs w:val="22"/>
        </w:rPr>
      </w:pPr>
      <w:r>
        <w:rPr>
          <w:color w:val="auto"/>
          <w:sz w:val="22"/>
          <w:szCs w:val="22"/>
        </w:rPr>
        <w:t xml:space="preserve">Discussion was had regarding if there was a need to change the priority or be kept the same. The idea of adding access to the priority statement was also made as a suggestion since most of the issues come down to access to the services that exist. </w:t>
      </w:r>
    </w:p>
    <w:p w14:paraId="75ABA6FE" w14:textId="77777777" w:rsidR="00F50465" w:rsidRDefault="00F50465" w:rsidP="00A06FA1">
      <w:pPr>
        <w:pStyle w:val="Default"/>
        <w:numPr>
          <w:ilvl w:val="1"/>
          <w:numId w:val="1"/>
        </w:numPr>
        <w:rPr>
          <w:color w:val="auto"/>
          <w:sz w:val="22"/>
          <w:szCs w:val="22"/>
        </w:rPr>
      </w:pPr>
      <w:r>
        <w:rPr>
          <w:color w:val="auto"/>
          <w:sz w:val="22"/>
          <w:szCs w:val="22"/>
        </w:rPr>
        <w:t>What data would the group like in order to make the decision about the priority?</w:t>
      </w:r>
    </w:p>
    <w:p w14:paraId="55325D6D" w14:textId="77777777" w:rsidR="00F50465" w:rsidRDefault="00F50465" w:rsidP="00F50465">
      <w:pPr>
        <w:pStyle w:val="Default"/>
        <w:numPr>
          <w:ilvl w:val="2"/>
          <w:numId w:val="1"/>
        </w:numPr>
        <w:rPr>
          <w:color w:val="auto"/>
          <w:sz w:val="22"/>
          <w:szCs w:val="22"/>
        </w:rPr>
      </w:pPr>
      <w:r>
        <w:rPr>
          <w:color w:val="auto"/>
          <w:sz w:val="22"/>
          <w:szCs w:val="22"/>
        </w:rPr>
        <w:t xml:space="preserve">Updated STI </w:t>
      </w:r>
      <w:r w:rsidR="00B21338">
        <w:rPr>
          <w:color w:val="auto"/>
          <w:sz w:val="22"/>
          <w:szCs w:val="22"/>
        </w:rPr>
        <w:t>data and teen pregnancy</w:t>
      </w:r>
      <w:r>
        <w:rPr>
          <w:color w:val="auto"/>
          <w:sz w:val="22"/>
          <w:szCs w:val="22"/>
        </w:rPr>
        <w:t xml:space="preserve"> data, including data presented over time.</w:t>
      </w:r>
    </w:p>
    <w:p w14:paraId="083701E2" w14:textId="77777777" w:rsidR="00F50465" w:rsidRDefault="00F50465" w:rsidP="00F50465">
      <w:pPr>
        <w:pStyle w:val="Default"/>
        <w:numPr>
          <w:ilvl w:val="2"/>
          <w:numId w:val="1"/>
        </w:numPr>
        <w:rPr>
          <w:color w:val="auto"/>
          <w:sz w:val="22"/>
          <w:szCs w:val="22"/>
        </w:rPr>
      </w:pPr>
      <w:r>
        <w:rPr>
          <w:color w:val="auto"/>
          <w:sz w:val="22"/>
          <w:szCs w:val="22"/>
        </w:rPr>
        <w:t>Provider information on the use of the 5 Ps.</w:t>
      </w:r>
    </w:p>
    <w:p w14:paraId="414FE211" w14:textId="77777777" w:rsidR="00F50465" w:rsidRDefault="00B21338" w:rsidP="00F50465">
      <w:pPr>
        <w:pStyle w:val="Default"/>
        <w:numPr>
          <w:ilvl w:val="2"/>
          <w:numId w:val="1"/>
        </w:numPr>
        <w:rPr>
          <w:color w:val="auto"/>
          <w:sz w:val="22"/>
          <w:szCs w:val="22"/>
        </w:rPr>
      </w:pPr>
      <w:proofErr w:type="spellStart"/>
      <w:r>
        <w:rPr>
          <w:color w:val="auto"/>
          <w:sz w:val="22"/>
          <w:szCs w:val="22"/>
        </w:rPr>
        <w:t>CenteringPregnancy</w:t>
      </w:r>
      <w:proofErr w:type="spellEnd"/>
      <w:r w:rsidR="00F50465">
        <w:rPr>
          <w:color w:val="auto"/>
          <w:sz w:val="22"/>
          <w:szCs w:val="22"/>
        </w:rPr>
        <w:t xml:space="preserve"> data</w:t>
      </w:r>
    </w:p>
    <w:p w14:paraId="30A06B09" w14:textId="77777777" w:rsidR="00F50465" w:rsidRDefault="00B21338" w:rsidP="00F50465">
      <w:pPr>
        <w:pStyle w:val="Default"/>
        <w:numPr>
          <w:ilvl w:val="2"/>
          <w:numId w:val="1"/>
        </w:numPr>
        <w:rPr>
          <w:color w:val="auto"/>
          <w:sz w:val="22"/>
          <w:szCs w:val="22"/>
        </w:rPr>
      </w:pPr>
      <w:r>
        <w:rPr>
          <w:color w:val="auto"/>
          <w:sz w:val="22"/>
          <w:szCs w:val="22"/>
        </w:rPr>
        <w:t>Youth survey/focus group about what is happening to drive sexual activity</w:t>
      </w:r>
    </w:p>
    <w:p w14:paraId="15370F57" w14:textId="77777777" w:rsidR="00B21338" w:rsidRPr="00F50465" w:rsidRDefault="00B21338" w:rsidP="00F50465">
      <w:pPr>
        <w:pStyle w:val="Default"/>
        <w:numPr>
          <w:ilvl w:val="2"/>
          <w:numId w:val="1"/>
        </w:numPr>
        <w:rPr>
          <w:color w:val="auto"/>
          <w:sz w:val="22"/>
          <w:szCs w:val="22"/>
        </w:rPr>
      </w:pPr>
      <w:r>
        <w:rPr>
          <w:color w:val="auto"/>
          <w:sz w:val="22"/>
          <w:szCs w:val="22"/>
        </w:rPr>
        <w:t xml:space="preserve">School based clinic data points such as number of pregnancy tests, prescriptions for birth control, STI tracking. </w:t>
      </w:r>
    </w:p>
    <w:p w14:paraId="7C5432A0" w14:textId="77777777" w:rsidR="006C00F3" w:rsidRDefault="005013C2" w:rsidP="006C00F3">
      <w:pPr>
        <w:pStyle w:val="Default"/>
        <w:numPr>
          <w:ilvl w:val="0"/>
          <w:numId w:val="1"/>
        </w:numPr>
        <w:rPr>
          <w:color w:val="auto"/>
          <w:sz w:val="22"/>
          <w:szCs w:val="22"/>
        </w:rPr>
      </w:pPr>
      <w:r>
        <w:rPr>
          <w:color w:val="auto"/>
          <w:sz w:val="22"/>
          <w:szCs w:val="22"/>
        </w:rPr>
        <w:t xml:space="preserve">Intervention Teams Breakouts </w:t>
      </w:r>
    </w:p>
    <w:p w14:paraId="452722E7" w14:textId="77777777" w:rsidR="00BE435F" w:rsidRPr="00CE7139" w:rsidRDefault="00BE435F" w:rsidP="00BE435F">
      <w:pPr>
        <w:pStyle w:val="Default"/>
        <w:numPr>
          <w:ilvl w:val="0"/>
          <w:numId w:val="1"/>
        </w:numPr>
        <w:rPr>
          <w:b/>
          <w:color w:val="auto"/>
          <w:sz w:val="22"/>
          <w:szCs w:val="22"/>
        </w:rPr>
      </w:pPr>
      <w:r>
        <w:rPr>
          <w:color w:val="auto"/>
          <w:sz w:val="22"/>
          <w:szCs w:val="22"/>
        </w:rPr>
        <w:t>Report Out on 90-180 day plans &amp; next steps</w:t>
      </w:r>
    </w:p>
    <w:p w14:paraId="0972DEA6" w14:textId="77777777" w:rsidR="006C00F3" w:rsidRDefault="006C00F3" w:rsidP="006C00F3">
      <w:pPr>
        <w:pStyle w:val="Default"/>
        <w:numPr>
          <w:ilvl w:val="1"/>
          <w:numId w:val="1"/>
        </w:numPr>
        <w:rPr>
          <w:color w:val="auto"/>
          <w:sz w:val="22"/>
          <w:szCs w:val="22"/>
        </w:rPr>
      </w:pPr>
      <w:r>
        <w:rPr>
          <w:color w:val="auto"/>
          <w:sz w:val="22"/>
          <w:szCs w:val="22"/>
        </w:rPr>
        <w:t xml:space="preserve">Public health </w:t>
      </w:r>
      <w:r w:rsidR="00EC47F1">
        <w:rPr>
          <w:color w:val="auto"/>
          <w:sz w:val="22"/>
          <w:szCs w:val="22"/>
        </w:rPr>
        <w:t>–</w:t>
      </w:r>
      <w:r w:rsidR="000C15A2">
        <w:rPr>
          <w:color w:val="auto"/>
          <w:sz w:val="22"/>
          <w:szCs w:val="22"/>
        </w:rPr>
        <w:t xml:space="preserve"> </w:t>
      </w:r>
      <w:r w:rsidR="00B21338">
        <w:rPr>
          <w:color w:val="auto"/>
          <w:sz w:val="22"/>
          <w:szCs w:val="22"/>
        </w:rPr>
        <w:t xml:space="preserve">Educating providers about birth control options is continuing. Flash program has been implemented, but still working on task 2.5 of reaching out to other school districts in the tri-county area. </w:t>
      </w:r>
      <w:proofErr w:type="spellStart"/>
      <w:r w:rsidR="00B21338">
        <w:rPr>
          <w:color w:val="auto"/>
          <w:sz w:val="22"/>
          <w:szCs w:val="22"/>
        </w:rPr>
        <w:t>CenteringPregnancy</w:t>
      </w:r>
      <w:proofErr w:type="spellEnd"/>
      <w:r w:rsidR="00B21338">
        <w:rPr>
          <w:color w:val="auto"/>
          <w:sz w:val="22"/>
          <w:szCs w:val="22"/>
        </w:rPr>
        <w:t xml:space="preserve"> is continuing at both Heartland Clinic Carver and Family Medical center. Thirteen patients have completed program with 19 more enrolled in groups currently. The program is continuing to look for ways to recruit more patients and expand to other locations. Planned Parenthood is looking having a staff member at the Wrap Around Center at </w:t>
      </w:r>
      <w:proofErr w:type="spellStart"/>
      <w:r w:rsidR="00B21338">
        <w:rPr>
          <w:color w:val="auto"/>
          <w:sz w:val="22"/>
          <w:szCs w:val="22"/>
        </w:rPr>
        <w:t>Trewyn</w:t>
      </w:r>
      <w:proofErr w:type="spellEnd"/>
      <w:r w:rsidR="00B21338">
        <w:rPr>
          <w:color w:val="auto"/>
          <w:sz w:val="22"/>
          <w:szCs w:val="22"/>
        </w:rPr>
        <w:t xml:space="preserve"> school dependent on funding. </w:t>
      </w:r>
    </w:p>
    <w:p w14:paraId="16D43AE8" w14:textId="77777777" w:rsidR="006C00F3" w:rsidRDefault="006C00F3" w:rsidP="006C00F3">
      <w:pPr>
        <w:pStyle w:val="Default"/>
        <w:numPr>
          <w:ilvl w:val="1"/>
          <w:numId w:val="1"/>
        </w:numPr>
        <w:rPr>
          <w:color w:val="auto"/>
          <w:sz w:val="22"/>
          <w:szCs w:val="22"/>
        </w:rPr>
      </w:pPr>
      <w:r>
        <w:rPr>
          <w:color w:val="auto"/>
          <w:sz w:val="22"/>
          <w:szCs w:val="22"/>
        </w:rPr>
        <w:lastRenderedPageBreak/>
        <w:t>Social marketing</w:t>
      </w:r>
      <w:r w:rsidR="00CE7139">
        <w:rPr>
          <w:color w:val="auto"/>
          <w:sz w:val="22"/>
          <w:szCs w:val="22"/>
        </w:rPr>
        <w:t xml:space="preserve"> – </w:t>
      </w:r>
      <w:proofErr w:type="spellStart"/>
      <w:r w:rsidR="008C3862">
        <w:rPr>
          <w:color w:val="auto"/>
          <w:sz w:val="22"/>
          <w:szCs w:val="22"/>
        </w:rPr>
        <w:t>Hult</w:t>
      </w:r>
      <w:proofErr w:type="spellEnd"/>
      <w:r w:rsidR="008C3862">
        <w:rPr>
          <w:color w:val="auto"/>
          <w:sz w:val="22"/>
          <w:szCs w:val="22"/>
        </w:rPr>
        <w:t xml:space="preserve"> has funding for promoting in school health clinics to make sure students are aware of the services provided. Becca is also working with Adams outdoor advertising for a campaign targeted to students and parents for STD awareness month in April. ILDPH will hold an upcoming training for the use of social media to target groups with public health messages. </w:t>
      </w:r>
    </w:p>
    <w:p w14:paraId="66E49D63" w14:textId="77777777" w:rsidR="00B4417A" w:rsidRPr="00CA4F9B" w:rsidRDefault="00B4417A" w:rsidP="00B21338">
      <w:pPr>
        <w:pStyle w:val="Default"/>
        <w:numPr>
          <w:ilvl w:val="1"/>
          <w:numId w:val="1"/>
        </w:numPr>
        <w:rPr>
          <w:color w:val="auto"/>
          <w:sz w:val="22"/>
          <w:szCs w:val="22"/>
        </w:rPr>
      </w:pPr>
      <w:r>
        <w:rPr>
          <w:color w:val="auto"/>
          <w:sz w:val="22"/>
          <w:szCs w:val="22"/>
        </w:rPr>
        <w:t>Behavioral &amp; biomedical</w:t>
      </w:r>
      <w:r w:rsidR="00DB4AEE">
        <w:rPr>
          <w:color w:val="auto"/>
          <w:sz w:val="22"/>
          <w:szCs w:val="22"/>
        </w:rPr>
        <w:t xml:space="preserve"> </w:t>
      </w:r>
      <w:r w:rsidR="00DB4AEE" w:rsidRPr="00CA4F9B">
        <w:rPr>
          <w:color w:val="auto"/>
          <w:sz w:val="22"/>
          <w:szCs w:val="22"/>
        </w:rPr>
        <w:t xml:space="preserve">– </w:t>
      </w:r>
      <w:r w:rsidR="00D8572C" w:rsidRPr="00CA4F9B">
        <w:rPr>
          <w:color w:val="auto"/>
          <w:sz w:val="22"/>
          <w:szCs w:val="22"/>
        </w:rPr>
        <w:t>The team is still working on birth control</w:t>
      </w:r>
      <w:r w:rsidR="00B21338" w:rsidRPr="00CA4F9B">
        <w:rPr>
          <w:color w:val="auto"/>
          <w:sz w:val="22"/>
          <w:szCs w:val="22"/>
        </w:rPr>
        <w:t xml:space="preserve"> at Manual </w:t>
      </w:r>
      <w:r w:rsidR="00D8572C" w:rsidRPr="00CA4F9B">
        <w:rPr>
          <w:color w:val="auto"/>
          <w:sz w:val="22"/>
          <w:szCs w:val="22"/>
        </w:rPr>
        <w:t>High School</w:t>
      </w:r>
      <w:r w:rsidR="00B21338" w:rsidRPr="00CA4F9B">
        <w:rPr>
          <w:color w:val="auto"/>
          <w:sz w:val="22"/>
          <w:szCs w:val="22"/>
        </w:rPr>
        <w:t xml:space="preserve">. </w:t>
      </w:r>
      <w:r w:rsidR="00D8572C" w:rsidRPr="00CA4F9B">
        <w:rPr>
          <w:color w:val="auto"/>
          <w:sz w:val="22"/>
          <w:szCs w:val="22"/>
        </w:rPr>
        <w:t>This item has been d</w:t>
      </w:r>
      <w:r w:rsidR="00B21338" w:rsidRPr="00CA4F9B">
        <w:rPr>
          <w:color w:val="auto"/>
          <w:sz w:val="22"/>
          <w:szCs w:val="22"/>
        </w:rPr>
        <w:t xml:space="preserve">elayed by </w:t>
      </w:r>
      <w:r w:rsidR="00D8572C" w:rsidRPr="00CA4F9B">
        <w:rPr>
          <w:color w:val="auto"/>
          <w:sz w:val="22"/>
          <w:szCs w:val="22"/>
        </w:rPr>
        <w:t>the school on summer vacation and key employee vacations.</w:t>
      </w:r>
    </w:p>
    <w:p w14:paraId="6B76C743" w14:textId="77777777" w:rsidR="00B4417A" w:rsidRDefault="00B4417A" w:rsidP="00B4417A">
      <w:pPr>
        <w:pStyle w:val="Default"/>
        <w:numPr>
          <w:ilvl w:val="1"/>
          <w:numId w:val="1"/>
        </w:numPr>
        <w:rPr>
          <w:color w:val="auto"/>
          <w:sz w:val="22"/>
          <w:szCs w:val="22"/>
        </w:rPr>
      </w:pPr>
      <w:r>
        <w:rPr>
          <w:color w:val="auto"/>
          <w:sz w:val="22"/>
          <w:szCs w:val="22"/>
        </w:rPr>
        <w:t>Structural</w:t>
      </w:r>
      <w:r w:rsidR="00DB4AEE">
        <w:rPr>
          <w:color w:val="auto"/>
          <w:sz w:val="22"/>
          <w:szCs w:val="22"/>
        </w:rPr>
        <w:t xml:space="preserve"> – </w:t>
      </w:r>
      <w:r w:rsidR="00B21338">
        <w:rPr>
          <w:color w:val="auto"/>
          <w:sz w:val="22"/>
          <w:szCs w:val="22"/>
        </w:rPr>
        <w:t>Methodist College reported that they will be including the 5 P’s in upcoming curriculum for students</w:t>
      </w:r>
      <w:r w:rsidR="000C15A2">
        <w:rPr>
          <w:color w:val="auto"/>
          <w:sz w:val="22"/>
          <w:szCs w:val="22"/>
        </w:rPr>
        <w:t>.</w:t>
      </w:r>
      <w:r w:rsidR="00B21338">
        <w:rPr>
          <w:color w:val="auto"/>
          <w:sz w:val="22"/>
          <w:szCs w:val="22"/>
        </w:rPr>
        <w:t xml:space="preserve"> The team is also looking into expanding services for women who are pregnant and those who are breastfeeding at work. The team is reaching out to different places of employment such as call centers, gas stations, and fast food restaurants to ask about their policies. Will also provide Illinois breastfeeding law cards to these locations. </w:t>
      </w:r>
      <w:r w:rsidR="0088249A">
        <w:rPr>
          <w:color w:val="auto"/>
          <w:sz w:val="22"/>
          <w:szCs w:val="22"/>
        </w:rPr>
        <w:t xml:space="preserve">Michelle also has a breastfeeding in the workplace guide for distribution by the team. </w:t>
      </w:r>
      <w:r w:rsidR="000C15A2">
        <w:rPr>
          <w:color w:val="auto"/>
          <w:sz w:val="22"/>
          <w:szCs w:val="22"/>
        </w:rPr>
        <w:t xml:space="preserve"> </w:t>
      </w:r>
    </w:p>
    <w:p w14:paraId="46C74F8C" w14:textId="77777777" w:rsidR="00CE7139" w:rsidRDefault="00CE7139" w:rsidP="00CE7139">
      <w:pPr>
        <w:pStyle w:val="Default"/>
        <w:numPr>
          <w:ilvl w:val="0"/>
          <w:numId w:val="1"/>
        </w:numPr>
        <w:rPr>
          <w:b/>
          <w:color w:val="auto"/>
          <w:sz w:val="22"/>
          <w:szCs w:val="22"/>
        </w:rPr>
      </w:pPr>
      <w:r>
        <w:rPr>
          <w:color w:val="auto"/>
          <w:sz w:val="22"/>
          <w:szCs w:val="22"/>
        </w:rPr>
        <w:t>Brief Announcements</w:t>
      </w:r>
    </w:p>
    <w:p w14:paraId="67439196" w14:textId="77777777" w:rsidR="00B21338" w:rsidRDefault="00B21338" w:rsidP="00B21338">
      <w:pPr>
        <w:pStyle w:val="Default"/>
        <w:numPr>
          <w:ilvl w:val="1"/>
          <w:numId w:val="1"/>
        </w:numPr>
        <w:rPr>
          <w:b/>
          <w:color w:val="auto"/>
          <w:sz w:val="22"/>
          <w:szCs w:val="22"/>
        </w:rPr>
      </w:pPr>
      <w:r>
        <w:rPr>
          <w:color w:val="auto"/>
          <w:sz w:val="22"/>
          <w:szCs w:val="22"/>
        </w:rPr>
        <w:t>Dana provided flyer about Nursing Care conference for transgender patients occurring in Washington, DC.</w:t>
      </w:r>
    </w:p>
    <w:p w14:paraId="26351EA1" w14:textId="77777777" w:rsidR="00B21338" w:rsidRPr="00B21338" w:rsidRDefault="00B21338" w:rsidP="00B21338">
      <w:pPr>
        <w:pStyle w:val="Default"/>
        <w:numPr>
          <w:ilvl w:val="1"/>
          <w:numId w:val="1"/>
        </w:numPr>
        <w:rPr>
          <w:color w:val="auto"/>
          <w:sz w:val="22"/>
          <w:szCs w:val="22"/>
        </w:rPr>
      </w:pPr>
      <w:r w:rsidRPr="00B21338">
        <w:rPr>
          <w:color w:val="auto"/>
          <w:sz w:val="22"/>
          <w:szCs w:val="22"/>
        </w:rPr>
        <w:t>Dana</w:t>
      </w:r>
      <w:r>
        <w:rPr>
          <w:color w:val="auto"/>
          <w:sz w:val="22"/>
          <w:szCs w:val="22"/>
        </w:rPr>
        <w:t xml:space="preserve"> provided an update on the Title X. The local Planned Parenthood is not accepting Title X funding and relying on private donations until the legal issues are completed through the court system. See here for recent article about this: </w:t>
      </w:r>
      <w:hyperlink r:id="rId8" w:history="1">
        <w:r>
          <w:rPr>
            <w:rStyle w:val="Hyperlink"/>
          </w:rPr>
          <w:t>https://www.pjstar.com/news/20190630/planned-parenthood-using-donations-to-avoid-gag-rule-restrictions</w:t>
        </w:r>
      </w:hyperlink>
    </w:p>
    <w:p w14:paraId="5EE4D8FC" w14:textId="77777777" w:rsidR="00BE435F" w:rsidRPr="00BE435F" w:rsidRDefault="0088249A" w:rsidP="00CE7139">
      <w:pPr>
        <w:pStyle w:val="Default"/>
        <w:numPr>
          <w:ilvl w:val="1"/>
          <w:numId w:val="1"/>
        </w:numPr>
        <w:rPr>
          <w:b/>
          <w:color w:val="auto"/>
          <w:sz w:val="22"/>
          <w:szCs w:val="22"/>
        </w:rPr>
      </w:pPr>
      <w:r>
        <w:rPr>
          <w:color w:val="auto"/>
          <w:sz w:val="22"/>
          <w:szCs w:val="22"/>
        </w:rPr>
        <w:t xml:space="preserve">Chris thanked everyone for their participation in the Juneteenth celebration. </w:t>
      </w:r>
    </w:p>
    <w:p w14:paraId="0C6514DD" w14:textId="77777777" w:rsidR="00BE435F" w:rsidRPr="0088249A" w:rsidRDefault="0088249A" w:rsidP="00CE7139">
      <w:pPr>
        <w:pStyle w:val="Default"/>
        <w:numPr>
          <w:ilvl w:val="1"/>
          <w:numId w:val="1"/>
        </w:numPr>
        <w:rPr>
          <w:b/>
          <w:color w:val="auto"/>
          <w:sz w:val="22"/>
          <w:szCs w:val="22"/>
        </w:rPr>
      </w:pPr>
      <w:r>
        <w:rPr>
          <w:color w:val="auto"/>
          <w:sz w:val="22"/>
          <w:szCs w:val="22"/>
        </w:rPr>
        <w:t>CI Friends announced that June 27</w:t>
      </w:r>
      <w:r w:rsidRPr="0088249A">
        <w:rPr>
          <w:color w:val="auto"/>
          <w:sz w:val="22"/>
          <w:szCs w:val="22"/>
          <w:vertAlign w:val="superscript"/>
        </w:rPr>
        <w:t>th</w:t>
      </w:r>
      <w:r>
        <w:rPr>
          <w:color w:val="auto"/>
          <w:sz w:val="22"/>
          <w:szCs w:val="22"/>
        </w:rPr>
        <w:t xml:space="preserve"> is national testing day and that they would be at Walgreens locations in Peoria. </w:t>
      </w:r>
    </w:p>
    <w:p w14:paraId="1CDE298B" w14:textId="77777777" w:rsidR="0088249A" w:rsidRPr="0088249A" w:rsidRDefault="0088249A" w:rsidP="00CE7139">
      <w:pPr>
        <w:pStyle w:val="Default"/>
        <w:numPr>
          <w:ilvl w:val="1"/>
          <w:numId w:val="1"/>
        </w:numPr>
        <w:rPr>
          <w:b/>
          <w:color w:val="auto"/>
          <w:sz w:val="22"/>
          <w:szCs w:val="22"/>
        </w:rPr>
      </w:pPr>
      <w:r>
        <w:rPr>
          <w:color w:val="auto"/>
          <w:sz w:val="22"/>
          <w:szCs w:val="22"/>
        </w:rPr>
        <w:t xml:space="preserve">Chris announced that Bloomington Pride is July 27 and Peoria Pride is August 3. </w:t>
      </w:r>
    </w:p>
    <w:p w14:paraId="11EC895F" w14:textId="77777777" w:rsidR="0088249A" w:rsidRPr="00CE7139" w:rsidRDefault="0088249A" w:rsidP="00CE7139">
      <w:pPr>
        <w:pStyle w:val="Default"/>
        <w:numPr>
          <w:ilvl w:val="1"/>
          <w:numId w:val="1"/>
        </w:numPr>
        <w:rPr>
          <w:b/>
          <w:color w:val="auto"/>
          <w:sz w:val="22"/>
          <w:szCs w:val="22"/>
        </w:rPr>
      </w:pPr>
      <w:r>
        <w:rPr>
          <w:color w:val="auto"/>
          <w:sz w:val="22"/>
          <w:szCs w:val="22"/>
        </w:rPr>
        <w:t xml:space="preserve">Kathryn announced that CDBG Public Service applications are now available. The federal funding is available to nonprofit organizations serving low income residents of the City of Peoria. Health Services is a priority area. The application was distributed to the group by Michelle. Any questions can be directed to Kathryn at </w:t>
      </w:r>
      <w:hyperlink r:id="rId9" w:history="1">
        <w:r w:rsidRPr="00C251AB">
          <w:rPr>
            <w:rStyle w:val="Hyperlink"/>
            <w:sz w:val="22"/>
            <w:szCs w:val="22"/>
          </w:rPr>
          <w:t>kmurphy@peoriagov.org</w:t>
        </w:r>
      </w:hyperlink>
      <w:r>
        <w:rPr>
          <w:color w:val="auto"/>
          <w:sz w:val="22"/>
          <w:szCs w:val="22"/>
        </w:rPr>
        <w:t xml:space="preserve"> </w:t>
      </w:r>
    </w:p>
    <w:p w14:paraId="3A5ECD1D" w14:textId="77777777" w:rsidR="003D4547" w:rsidRDefault="003D4547"/>
    <w:sectPr w:rsidR="003D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F3"/>
    <w:rsid w:val="000C15A2"/>
    <w:rsid w:val="000D612D"/>
    <w:rsid w:val="00151E62"/>
    <w:rsid w:val="002D74DA"/>
    <w:rsid w:val="003D4547"/>
    <w:rsid w:val="005013C2"/>
    <w:rsid w:val="005041F8"/>
    <w:rsid w:val="00607E2D"/>
    <w:rsid w:val="00670295"/>
    <w:rsid w:val="006C00F3"/>
    <w:rsid w:val="006F12EF"/>
    <w:rsid w:val="0088249A"/>
    <w:rsid w:val="008C3862"/>
    <w:rsid w:val="008D38DD"/>
    <w:rsid w:val="00A06FA1"/>
    <w:rsid w:val="00B21338"/>
    <w:rsid w:val="00B4417A"/>
    <w:rsid w:val="00BE078F"/>
    <w:rsid w:val="00BE435F"/>
    <w:rsid w:val="00C7787B"/>
    <w:rsid w:val="00CA4F9B"/>
    <w:rsid w:val="00CE7139"/>
    <w:rsid w:val="00D8572C"/>
    <w:rsid w:val="00DB4AEE"/>
    <w:rsid w:val="00EC47F1"/>
    <w:rsid w:val="00F5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C112"/>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star.com/news/20190630/planned-parenthood-using-donations-to-avoid-gag-rule-restric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murphy@peoria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8" ma:contentTypeDescription="Create a new document." ma:contentTypeScope="" ma:versionID="48bb9b390986e2dc3e344c74eb0f2aaf">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dc7b35d714546e8d01e166d52bd90d35"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9550E-CC3C-4566-8514-12EEC7CCCD24}">
  <ds:schemaRefs>
    <ds:schemaRef ds:uri="http://schemas.microsoft.com/sharepoint/v3/contenttype/forms"/>
  </ds:schemaRefs>
</ds:datastoreItem>
</file>

<file path=customXml/itemProps2.xml><?xml version="1.0" encoding="utf-8"?>
<ds:datastoreItem xmlns:ds="http://schemas.openxmlformats.org/officeDocument/2006/customXml" ds:itemID="{C4600B22-9CD2-4AD8-866C-BAD0C47E5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524E2-678E-44D5-A630-74D975AF2B54}">
  <ds:schemaRefs>
    <ds:schemaRef ds:uri="284b5571-2f9a-4646-a897-33ca9cad3d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125b32-4b94-4973-a163-ef374680a58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Michelle Compton</cp:lastModifiedBy>
  <cp:revision>2</cp:revision>
  <dcterms:created xsi:type="dcterms:W3CDTF">2019-08-30T16:58:00Z</dcterms:created>
  <dcterms:modified xsi:type="dcterms:W3CDTF">2019-08-30T16:58:00Z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ies>
</file>